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BE" w:rsidRPr="00403A81" w:rsidRDefault="00C061BE" w:rsidP="0010768D">
      <w:pPr>
        <w:jc w:val="center"/>
        <w:rPr>
          <w:rFonts w:ascii="Times New Roman" w:hAnsi="Times New Roman"/>
          <w:color w:val="000000"/>
          <w:sz w:val="28"/>
          <w:szCs w:val="28"/>
          <w:lang w:val="uk-UA" w:eastAsia="ru-RU"/>
        </w:rPr>
      </w:pPr>
      <w:r>
        <w:rPr>
          <w:noProof/>
          <w:lang w:eastAsia="ru-RU"/>
        </w:rPr>
      </w:r>
      <w:r w:rsidRPr="00DB6764">
        <w:rPr>
          <w:rFonts w:ascii="Times New Roman" w:hAnsi="Times New Roman"/>
          <w:b/>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97.5pt;height:493.6pt;mso-position-horizontal-relative:char;mso-position-vertical-relative:line">
            <v:imagedata r:id="rId5" o:title=""/>
            <w10:anchorlock/>
          </v:shape>
        </w:pict>
      </w:r>
    </w:p>
    <w:p w:rsidR="00C061BE" w:rsidRPr="00403A81" w:rsidRDefault="00C061BE" w:rsidP="00403A81">
      <w:pPr>
        <w:jc w:val="center"/>
        <w:rPr>
          <w:rFonts w:ascii="Times New Roman" w:hAnsi="Times New Roman"/>
          <w:color w:val="000000"/>
          <w:sz w:val="28"/>
          <w:szCs w:val="28"/>
          <w:lang w:val="uk-UA" w:eastAsia="ru-RU"/>
        </w:rPr>
      </w:pPr>
    </w:p>
    <w:tbl>
      <w:tblPr>
        <w:tblW w:w="137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41"/>
        <w:gridCol w:w="9927"/>
      </w:tblGrid>
      <w:tr w:rsidR="00C061BE" w:rsidRPr="000D04B0" w:rsidTr="00770CEC">
        <w:trPr>
          <w:trHeight w:val="415"/>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Назва освітньої компоненти</w:t>
            </w:r>
          </w:p>
        </w:tc>
        <w:tc>
          <w:tcPr>
            <w:tcW w:w="9927" w:type="dxa"/>
          </w:tcPr>
          <w:p w:rsidR="00C061BE" w:rsidRPr="00403A81" w:rsidRDefault="00C061BE" w:rsidP="00403A81">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Практика усного та писемного мовлення</w:t>
            </w:r>
          </w:p>
        </w:tc>
      </w:tr>
      <w:tr w:rsidR="00C061BE" w:rsidRPr="000D04B0" w:rsidTr="00770CEC">
        <w:trPr>
          <w:trHeight w:val="415"/>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 xml:space="preserve">Викладач </w:t>
            </w:r>
          </w:p>
        </w:tc>
        <w:tc>
          <w:tcPr>
            <w:tcW w:w="9927" w:type="dxa"/>
          </w:tcPr>
          <w:p w:rsidR="00C061BE" w:rsidRPr="00403A81" w:rsidRDefault="00C061BE" w:rsidP="00403A81">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Ст.викл. Діденко Наталія Вікторівна </w:t>
            </w:r>
          </w:p>
        </w:tc>
      </w:tr>
      <w:tr w:rsidR="00C061BE" w:rsidRPr="00DB6764" w:rsidTr="00770CEC">
        <w:trPr>
          <w:trHeight w:val="830"/>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Посилання на сайт</w:t>
            </w:r>
          </w:p>
        </w:tc>
        <w:tc>
          <w:tcPr>
            <w:tcW w:w="9927" w:type="dxa"/>
          </w:tcPr>
          <w:p w:rsidR="00C061BE" w:rsidRPr="00403A81" w:rsidRDefault="00C061BE" w:rsidP="00403A81">
            <w:pPr>
              <w:spacing w:after="0" w:line="360" w:lineRule="auto"/>
              <w:rPr>
                <w:rFonts w:ascii="Times New Roman" w:hAnsi="Times New Roman"/>
                <w:position w:val="-1"/>
                <w:sz w:val="28"/>
                <w:szCs w:val="28"/>
                <w:lang w:val="uk-UA" w:eastAsia="ru-RU"/>
              </w:rPr>
            </w:pPr>
            <w:hyperlink r:id="rId6" w:history="1">
              <w:r w:rsidRPr="00403A81">
                <w:rPr>
                  <w:rFonts w:ascii="Times New Roman" w:hAnsi="Times New Roman"/>
                  <w:color w:val="0000FF"/>
                  <w:position w:val="-1"/>
                  <w:sz w:val="28"/>
                  <w:szCs w:val="28"/>
                  <w:u w:val="single"/>
                  <w:lang w:val="uk-UA" w:eastAsia="ru-RU"/>
                </w:rPr>
                <w:t>http://www.kspu.edu/About/Faculty/IUkrForeignPhilology/ChairGermRomLan/</w:t>
              </w:r>
            </w:hyperlink>
            <w:r w:rsidRPr="00403A81">
              <w:rPr>
                <w:rFonts w:ascii="Times New Roman" w:hAnsi="Times New Roman"/>
                <w:position w:val="-1"/>
                <w:sz w:val="28"/>
                <w:szCs w:val="28"/>
                <w:lang w:val="uk-UA" w:eastAsia="ru-RU"/>
              </w:rPr>
              <w:t xml:space="preserve">Workprograms.aspx  </w:t>
            </w:r>
          </w:p>
        </w:tc>
      </w:tr>
      <w:tr w:rsidR="00C061BE" w:rsidRPr="000D04B0" w:rsidTr="00770CEC">
        <w:trPr>
          <w:trHeight w:val="415"/>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Контактний тел.</w:t>
            </w:r>
          </w:p>
        </w:tc>
        <w:tc>
          <w:tcPr>
            <w:tcW w:w="9927"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color w:val="000000"/>
                <w:sz w:val="28"/>
                <w:szCs w:val="28"/>
                <w:lang w:val="uk-UA" w:eastAsia="ru-RU"/>
              </w:rPr>
              <w:t>(0552)326758</w:t>
            </w:r>
          </w:p>
        </w:tc>
      </w:tr>
      <w:tr w:rsidR="00C061BE" w:rsidRPr="000D04B0" w:rsidTr="00770CEC">
        <w:trPr>
          <w:trHeight w:val="415"/>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E-mail викладача:</w:t>
            </w:r>
          </w:p>
        </w:tc>
        <w:tc>
          <w:tcPr>
            <w:tcW w:w="9927" w:type="dxa"/>
          </w:tcPr>
          <w:p w:rsidR="00C061BE" w:rsidRPr="004613DE" w:rsidRDefault="00C061BE" w:rsidP="00403A81">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en-US" w:eastAsia="ru-RU"/>
              </w:rPr>
              <w:t>nd</w:t>
            </w:r>
            <w:r w:rsidRPr="004613DE">
              <w:rPr>
                <w:rFonts w:ascii="Times New Roman" w:hAnsi="Times New Roman"/>
                <w:color w:val="000000"/>
                <w:sz w:val="28"/>
                <w:szCs w:val="28"/>
                <w:lang w:val="uk-UA" w:eastAsia="ru-RU"/>
              </w:rPr>
              <w:t>27</w:t>
            </w:r>
            <w:r>
              <w:rPr>
                <w:rFonts w:ascii="Times New Roman" w:hAnsi="Times New Roman"/>
                <w:color w:val="000000"/>
                <w:sz w:val="28"/>
                <w:szCs w:val="28"/>
                <w:lang w:val="en-US" w:eastAsia="ru-RU"/>
              </w:rPr>
              <w:t>ak</w:t>
            </w:r>
            <w:r w:rsidRPr="004613DE">
              <w:rPr>
                <w:rFonts w:ascii="Times New Roman" w:hAnsi="Times New Roman"/>
                <w:color w:val="000000"/>
                <w:sz w:val="28"/>
                <w:szCs w:val="28"/>
                <w:lang w:val="uk-UA" w:eastAsia="ru-RU"/>
              </w:rPr>
              <w:t>21@</w:t>
            </w:r>
            <w:r>
              <w:rPr>
                <w:rFonts w:ascii="Times New Roman" w:hAnsi="Times New Roman"/>
                <w:color w:val="000000"/>
                <w:sz w:val="28"/>
                <w:szCs w:val="28"/>
                <w:lang w:val="en-US" w:eastAsia="ru-RU"/>
              </w:rPr>
              <w:t>gmail</w:t>
            </w:r>
            <w:r w:rsidRPr="004613DE">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com</w:t>
            </w:r>
          </w:p>
        </w:tc>
      </w:tr>
      <w:tr w:rsidR="00C061BE" w:rsidRPr="000D04B0" w:rsidTr="00770CEC">
        <w:trPr>
          <w:trHeight w:val="415"/>
        </w:trPr>
        <w:tc>
          <w:tcPr>
            <w:tcW w:w="3841" w:type="dxa"/>
          </w:tcPr>
          <w:p w:rsidR="00C061BE" w:rsidRPr="00403A81" w:rsidRDefault="00C061BE" w:rsidP="00403A81">
            <w:pPr>
              <w:spacing w:after="0" w:line="360" w:lineRule="auto"/>
              <w:rPr>
                <w:rFonts w:ascii="Times New Roman" w:hAnsi="Times New Roman"/>
                <w:color w:val="000000"/>
                <w:sz w:val="28"/>
                <w:szCs w:val="28"/>
                <w:lang w:val="uk-UA" w:eastAsia="ru-RU"/>
              </w:rPr>
            </w:pPr>
            <w:r w:rsidRPr="00403A81">
              <w:rPr>
                <w:rFonts w:ascii="Times New Roman" w:hAnsi="Times New Roman"/>
                <w:b/>
                <w:color w:val="000000"/>
                <w:sz w:val="28"/>
                <w:szCs w:val="28"/>
                <w:lang w:val="uk-UA" w:eastAsia="ru-RU"/>
              </w:rPr>
              <w:t>Графік консультацій</w:t>
            </w:r>
          </w:p>
        </w:tc>
        <w:tc>
          <w:tcPr>
            <w:tcW w:w="9927" w:type="dxa"/>
          </w:tcPr>
          <w:p w:rsidR="00C061BE" w:rsidRPr="00403A81" w:rsidRDefault="00C061BE" w:rsidP="00403A81">
            <w:pPr>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Кожної середи</w:t>
            </w:r>
          </w:p>
        </w:tc>
      </w:tr>
    </w:tbl>
    <w:p w:rsidR="00C061BE" w:rsidRPr="00403A81" w:rsidRDefault="00C061BE" w:rsidP="00403A81">
      <w:pPr>
        <w:spacing w:after="0" w:line="240" w:lineRule="auto"/>
        <w:jc w:val="both"/>
        <w:rPr>
          <w:rFonts w:ascii="Times New Roman" w:hAnsi="Times New Roman"/>
          <w:color w:val="000000"/>
          <w:sz w:val="28"/>
          <w:szCs w:val="28"/>
          <w:lang w:eastAsia="ru-RU"/>
        </w:rPr>
      </w:pPr>
    </w:p>
    <w:p w:rsidR="00C061BE" w:rsidRPr="009B7F9F" w:rsidRDefault="00C061BE" w:rsidP="00DE59AE">
      <w:pPr>
        <w:tabs>
          <w:tab w:val="left" w:pos="8222"/>
        </w:tabs>
        <w:spacing w:after="0"/>
        <w:jc w:val="both"/>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1. Анотація до курсу: </w:t>
      </w:r>
      <w:r w:rsidRPr="009B7F9F">
        <w:rPr>
          <w:rFonts w:ascii="Times New Roman" w:hAnsi="Times New Roman"/>
          <w:sz w:val="28"/>
          <w:szCs w:val="28"/>
          <w:lang w:val="uk-UA" w:eastAsia="ru-RU"/>
        </w:rPr>
        <w:t xml:space="preserve">є нормативною дисципліною зі спеціальності </w:t>
      </w:r>
      <w:r w:rsidRPr="009B7F9F">
        <w:rPr>
          <w:rFonts w:ascii="Times New Roman" w:hAnsi="Times New Roman"/>
          <w:color w:val="000000"/>
          <w:sz w:val="28"/>
          <w:szCs w:val="28"/>
          <w:lang w:val="uk-UA" w:eastAsia="ru-RU"/>
        </w:rPr>
        <w:t xml:space="preserve">014.02 Середня освіта (Мова і література німецька) </w:t>
      </w:r>
      <w:r w:rsidRPr="009B7F9F">
        <w:rPr>
          <w:rFonts w:ascii="Times New Roman" w:hAnsi="Times New Roman"/>
          <w:sz w:val="28"/>
          <w:szCs w:val="28"/>
          <w:lang w:val="uk-UA" w:eastAsia="ru-RU"/>
        </w:rPr>
        <w:t>для освітньої програми бакалавр, яка викладається в 1-2 семестрах в обсязі 9 кредитів (за Європейською Кредитно-Трансферною Системою ECTS).</w:t>
      </w:r>
    </w:p>
    <w:p w:rsidR="00C061BE" w:rsidRPr="009B7F9F" w:rsidRDefault="00C061BE" w:rsidP="00DE59AE">
      <w:pPr>
        <w:jc w:val="both"/>
        <w:rPr>
          <w:rFonts w:ascii="Times New Roman" w:hAnsi="Times New Roman"/>
          <w:sz w:val="28"/>
          <w:szCs w:val="28"/>
          <w:lang w:val="uk-UA" w:eastAsia="ru-RU"/>
        </w:rPr>
      </w:pPr>
      <w:r w:rsidRPr="009B7F9F">
        <w:rPr>
          <w:rFonts w:ascii="Times New Roman" w:hAnsi="Times New Roman"/>
          <w:b/>
          <w:position w:val="-1"/>
          <w:sz w:val="28"/>
          <w:szCs w:val="28"/>
          <w:lang w:val="uk-UA" w:eastAsia="ru-RU"/>
        </w:rPr>
        <w:t>2. Мета та цілі курсу:</w:t>
      </w:r>
      <w:r w:rsidRPr="009B7F9F">
        <w:rPr>
          <w:rFonts w:ascii="Times New Roman" w:hAnsi="Times New Roman"/>
          <w:position w:val="-1"/>
          <w:sz w:val="28"/>
          <w:szCs w:val="28"/>
          <w:lang w:val="uk-UA" w:eastAsia="ru-RU"/>
        </w:rPr>
        <w:t xml:space="preserve"> </w:t>
      </w:r>
      <w:r w:rsidRPr="009B7F9F">
        <w:rPr>
          <w:rFonts w:ascii="Times New Roman" w:hAnsi="Times New Roman"/>
          <w:position w:val="-1"/>
          <w:sz w:val="28"/>
          <w:szCs w:val="28"/>
          <w:lang w:val="uk-UA"/>
        </w:rPr>
        <w:t>метою курсу «</w:t>
      </w:r>
      <w:r w:rsidRPr="009B7F9F">
        <w:rPr>
          <w:rFonts w:ascii="Times New Roman" w:hAnsi="Times New Roman"/>
          <w:color w:val="000000"/>
          <w:sz w:val="28"/>
          <w:szCs w:val="28"/>
          <w:lang w:val="uk-UA" w:eastAsia="ru-RU"/>
        </w:rPr>
        <w:t>Практика усного та писемного мовлення</w:t>
      </w:r>
      <w:r w:rsidRPr="009B7F9F">
        <w:rPr>
          <w:rFonts w:ascii="Times New Roman" w:hAnsi="Times New Roman"/>
          <w:position w:val="-1"/>
          <w:sz w:val="28"/>
          <w:szCs w:val="28"/>
          <w:lang w:val="uk-UA"/>
        </w:rPr>
        <w:t xml:space="preserve">»  </w:t>
      </w:r>
      <w:r w:rsidRPr="009B7F9F">
        <w:rPr>
          <w:rFonts w:ascii="Times New Roman" w:hAnsi="Times New Roman"/>
          <w:sz w:val="28"/>
          <w:szCs w:val="28"/>
          <w:bdr w:val="none" w:sz="0" w:space="0" w:color="auto" w:frame="1"/>
          <w:lang w:val="uk-UA" w:eastAsia="ru-RU"/>
        </w:rPr>
        <w:t>є розвиток мовних знань і мовленнєвих навичок студентів до рівня вільного коректного використання німецької  мови у широкому спектрі комунікативних ситуацій приватного, громадського і професійного життя.</w:t>
      </w:r>
    </w:p>
    <w:p w:rsidR="00C061BE" w:rsidRPr="009B7F9F" w:rsidRDefault="00C061BE" w:rsidP="00403A81">
      <w:pPr>
        <w:widowControl w:val="0"/>
        <w:suppressAutoHyphens/>
        <w:spacing w:after="120" w:line="276" w:lineRule="auto"/>
        <w:jc w:val="both"/>
        <w:textDirection w:val="btLr"/>
        <w:textAlignment w:val="top"/>
        <w:outlineLvl w:val="0"/>
        <w:rPr>
          <w:rFonts w:ascii="Times New Roman" w:hAnsi="Times New Roman"/>
          <w:position w:val="-1"/>
          <w:sz w:val="28"/>
          <w:szCs w:val="28"/>
          <w:lang w:val="uk-UA" w:eastAsia="ru-RU"/>
        </w:rPr>
      </w:pPr>
    </w:p>
    <w:p w:rsidR="00C061BE" w:rsidRPr="009B7F9F" w:rsidRDefault="00C061BE" w:rsidP="00403A81">
      <w:pPr>
        <w:widowControl w:val="0"/>
        <w:spacing w:after="120" w:line="240" w:lineRule="auto"/>
        <w:jc w:val="both"/>
        <w:rPr>
          <w:rFonts w:ascii="Times New Roman" w:hAnsi="Times New Roman"/>
          <w:b/>
          <w:sz w:val="28"/>
          <w:szCs w:val="28"/>
          <w:lang w:val="uk-UA" w:eastAsia="ru-RU"/>
        </w:rPr>
      </w:pPr>
      <w:r w:rsidRPr="009B7F9F">
        <w:rPr>
          <w:rFonts w:ascii="Times New Roman" w:hAnsi="Times New Roman"/>
          <w:b/>
          <w:sz w:val="28"/>
          <w:szCs w:val="28"/>
          <w:lang w:val="uk-UA" w:eastAsia="ru-RU"/>
        </w:rPr>
        <w:t xml:space="preserve">3. Компетентності та програмні результати навчання: </w:t>
      </w:r>
    </w:p>
    <w:p w:rsidR="00C061BE" w:rsidRPr="009B7F9F" w:rsidRDefault="00C061BE" w:rsidP="00403A81">
      <w:pPr>
        <w:widowControl w:val="0"/>
        <w:spacing w:after="120" w:line="240" w:lineRule="auto"/>
        <w:jc w:val="both"/>
        <w:rPr>
          <w:rFonts w:ascii="Times New Roman" w:hAnsi="Times New Roman"/>
          <w:b/>
          <w:sz w:val="28"/>
          <w:szCs w:val="28"/>
          <w:lang w:val="uk-UA" w:eastAsia="ru-RU"/>
        </w:rPr>
      </w:pPr>
      <w:r w:rsidRPr="009B7F9F">
        <w:rPr>
          <w:rFonts w:ascii="Times New Roman" w:hAnsi="Times New Roman"/>
          <w:b/>
          <w:sz w:val="28"/>
          <w:szCs w:val="28"/>
          <w:lang w:val="uk-UA" w:eastAsia="ru-RU"/>
        </w:rPr>
        <w:t>Загальні компетентності (ЗК)</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ЗК1.</w:t>
      </w:r>
      <w:r w:rsidRPr="009B7F9F">
        <w:rPr>
          <w:rFonts w:ascii="Times New Roman" w:hAnsi="Times New Roman"/>
          <w:position w:val="-1"/>
          <w:sz w:val="28"/>
          <w:szCs w:val="28"/>
          <w:lang w:val="uk-UA"/>
        </w:rPr>
        <w:t xml:space="preserve"> Знання та розуміння предметної області та розуміння професійної діяльності.</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ЗК2.</w:t>
      </w:r>
      <w:r w:rsidRPr="009B7F9F">
        <w:rPr>
          <w:rFonts w:ascii="Times New Roman" w:hAnsi="Times New Roman"/>
          <w:position w:val="-1"/>
          <w:sz w:val="28"/>
          <w:szCs w:val="28"/>
          <w:lang w:val="uk-UA"/>
        </w:rPr>
        <w:t xml:space="preserve"> Здатність діяти на основі етичних міркувань (мотивів), діяти соціально відповідально та свідомо.</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ЗК3.</w:t>
      </w:r>
      <w:r w:rsidRPr="009B7F9F">
        <w:rPr>
          <w:rFonts w:ascii="Times New Roman" w:hAnsi="Times New Roman"/>
          <w:position w:val="-1"/>
          <w:sz w:val="28"/>
          <w:szCs w:val="28"/>
          <w:lang w:val="uk-UA"/>
        </w:rPr>
        <w:t>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ЗК4.</w:t>
      </w:r>
      <w:r w:rsidRPr="009B7F9F">
        <w:rPr>
          <w:rFonts w:ascii="Times New Roman" w:hAnsi="Times New Roman"/>
          <w:position w:val="-1"/>
          <w:sz w:val="28"/>
          <w:szCs w:val="28"/>
          <w:lang w:val="uk-UA"/>
        </w:rPr>
        <w:t xml:space="preserve"> Здатність до пошуку, оброблення, аналізу та критичного оцінювання інформації з різних джерел, у т.ч. іноземною мовою.</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ЗК5.</w:t>
      </w:r>
      <w:r w:rsidRPr="009B7F9F">
        <w:rPr>
          <w:rFonts w:ascii="Times New Roman" w:hAnsi="Times New Roman"/>
          <w:position w:val="-1"/>
          <w:sz w:val="28"/>
          <w:szCs w:val="28"/>
          <w:lang w:val="uk-UA"/>
        </w:rPr>
        <w:t xml:space="preserve"> Здатність застосовувати набуті знання та вміння в практичних ситуаціях.</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 6.</w:t>
      </w:r>
      <w:r w:rsidRPr="009B7F9F">
        <w:rPr>
          <w:rFonts w:ascii="Times New Roman" w:hAnsi="Times New Roman"/>
          <w:position w:val="-1"/>
          <w:sz w:val="28"/>
          <w:szCs w:val="28"/>
          <w:lang w:val="uk-UA"/>
        </w:rPr>
        <w:t xml:space="preserve"> Здатність вчитися і оволодівати сучасними знаннями.</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position w:val="-1"/>
          <w:sz w:val="28"/>
          <w:szCs w:val="28"/>
          <w:lang w:val="uk-UA"/>
        </w:rPr>
        <w:t>ЗК7.</w:t>
      </w:r>
      <w:r w:rsidRPr="009B7F9F">
        <w:rPr>
          <w:rFonts w:ascii="Times New Roman" w:hAnsi="Times New Roman"/>
          <w:position w:val="-1"/>
          <w:sz w:val="28"/>
          <w:szCs w:val="28"/>
          <w:lang w:val="uk-UA"/>
        </w:rPr>
        <w:t>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C061BE" w:rsidRPr="009B7F9F" w:rsidRDefault="00C061BE" w:rsidP="00D20786">
      <w:pPr>
        <w:widowControl w:val="0"/>
        <w:spacing w:after="0" w:line="240" w:lineRule="auto"/>
        <w:jc w:val="both"/>
        <w:rPr>
          <w:rFonts w:ascii="Times New Roman" w:hAnsi="Times New Roman"/>
          <w:sz w:val="28"/>
          <w:szCs w:val="28"/>
          <w:lang w:val="uk-UA" w:eastAsia="ru-RU"/>
        </w:rPr>
      </w:pPr>
      <w:r w:rsidRPr="009B7F9F">
        <w:rPr>
          <w:rFonts w:ascii="Times New Roman" w:hAnsi="Times New Roman"/>
          <w:b/>
          <w:color w:val="000000"/>
          <w:position w:val="-1"/>
          <w:sz w:val="28"/>
          <w:szCs w:val="28"/>
          <w:bdr w:val="none" w:sz="0" w:space="0" w:color="auto" w:frame="1"/>
          <w:lang w:val="uk-UA"/>
        </w:rPr>
        <w:t>ЗК9.</w:t>
      </w:r>
      <w:r w:rsidRPr="009B7F9F">
        <w:rPr>
          <w:rFonts w:ascii="Times New Roman" w:hAnsi="Times New Roman"/>
          <w:sz w:val="28"/>
          <w:szCs w:val="28"/>
          <w:lang w:val="uk-UA" w:eastAsia="ru-RU"/>
        </w:rPr>
        <w:t>Здатність виявляти, ставити та вирішувати проблеми  з відповідною аргументацією, генерувати нові ідеї.</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b/>
          <w:color w:val="000000"/>
          <w:position w:val="-1"/>
          <w:sz w:val="28"/>
          <w:szCs w:val="28"/>
          <w:bdr w:val="none" w:sz="0" w:space="0" w:color="auto" w:frame="1"/>
          <w:lang w:val="uk-UA"/>
        </w:rPr>
        <w:t>ЗК10.</w:t>
      </w:r>
      <w:r w:rsidRPr="009B7F9F">
        <w:rPr>
          <w:rFonts w:ascii="Times New Roman" w:hAnsi="Times New Roman"/>
          <w:color w:val="000000"/>
          <w:position w:val="-1"/>
          <w:sz w:val="28"/>
          <w:szCs w:val="28"/>
          <w:bdr w:val="none" w:sz="0" w:space="0" w:color="auto" w:frame="1"/>
          <w:lang w:val="uk-UA"/>
        </w:rPr>
        <w:t> </w:t>
      </w:r>
      <w:r w:rsidRPr="009B7F9F">
        <w:rPr>
          <w:rFonts w:ascii="Times New Roman" w:hAnsi="Times New Roman"/>
          <w:position w:val="-1"/>
          <w:sz w:val="28"/>
          <w:szCs w:val="28"/>
          <w:lang w:val="uk-UA" w:eastAsia="uk-UA"/>
        </w:rPr>
        <w:t>Здатність критично оцінювати й аналізувати власну освітню та професійну діяльність.</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bCs/>
          <w:position w:val="-1"/>
          <w:sz w:val="28"/>
          <w:szCs w:val="28"/>
          <w:lang w:val="uk-UA"/>
        </w:rPr>
      </w:pPr>
      <w:r w:rsidRPr="009B7F9F">
        <w:rPr>
          <w:rFonts w:ascii="Times New Roman" w:hAnsi="Times New Roman"/>
          <w:b/>
          <w:color w:val="000000"/>
          <w:position w:val="-1"/>
          <w:sz w:val="28"/>
          <w:szCs w:val="28"/>
          <w:bdr w:val="none" w:sz="0" w:space="0" w:color="auto" w:frame="1"/>
          <w:lang w:val="uk-UA"/>
        </w:rPr>
        <w:t>ЗК11.</w:t>
      </w:r>
      <w:r w:rsidRPr="009B7F9F">
        <w:rPr>
          <w:rFonts w:ascii="Times New Roman" w:hAnsi="Times New Roman"/>
          <w:color w:val="000000"/>
          <w:position w:val="-1"/>
          <w:sz w:val="28"/>
          <w:szCs w:val="28"/>
          <w:bdr w:val="none" w:sz="0" w:space="0" w:color="auto" w:frame="1"/>
          <w:lang w:val="uk-UA"/>
        </w:rPr>
        <w:t> </w:t>
      </w:r>
      <w:r w:rsidRPr="009B7F9F">
        <w:rPr>
          <w:rFonts w:ascii="Times New Roman" w:hAnsi="Times New Roman"/>
          <w:position w:val="-1"/>
          <w:sz w:val="28"/>
          <w:szCs w:val="28"/>
          <w:lang w:val="uk-UA"/>
        </w:rPr>
        <w:t>Здатність використовувати інформаційно-комунікаційні технології в освітній і професійній діяльності.</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b/>
          <w:position w:val="-1"/>
          <w:sz w:val="28"/>
          <w:szCs w:val="28"/>
          <w:lang w:val="uk-UA" w:eastAsia="ru-RU"/>
        </w:rPr>
      </w:pPr>
      <w:r w:rsidRPr="009B7F9F">
        <w:rPr>
          <w:rFonts w:ascii="Times New Roman" w:hAnsi="Times New Roman"/>
          <w:b/>
          <w:position w:val="-1"/>
          <w:sz w:val="28"/>
          <w:szCs w:val="28"/>
          <w:lang w:val="uk-UA" w:eastAsia="ru-RU"/>
        </w:rPr>
        <w:t xml:space="preserve"> Фахові компетентності (ФК)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b/>
          <w:position w:val="-1"/>
          <w:sz w:val="28"/>
          <w:szCs w:val="28"/>
          <w:lang w:val="uk-UA" w:eastAsia="ru-RU"/>
        </w:rPr>
      </w:pPr>
      <w:r w:rsidRPr="009B7F9F">
        <w:rPr>
          <w:rFonts w:ascii="Times New Roman" w:hAnsi="Times New Roman"/>
          <w:b/>
          <w:position w:val="-1"/>
          <w:sz w:val="28"/>
          <w:szCs w:val="28"/>
          <w:lang w:val="uk-UA" w:eastAsia="ru-RU"/>
        </w:rPr>
        <w:t xml:space="preserve">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 xml:space="preserve">ФК3. </w:t>
      </w:r>
      <w:r w:rsidRPr="009B7F9F">
        <w:rPr>
          <w:rFonts w:ascii="Times New Roman" w:hAnsi="Times New Roman"/>
          <w:position w:val="-1"/>
          <w:sz w:val="28"/>
          <w:szCs w:val="28"/>
          <w:lang w:val="uk-UA" w:eastAsia="ru-RU"/>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061BE" w:rsidRPr="009B7F9F" w:rsidRDefault="00C061BE" w:rsidP="00403A81">
      <w:pPr>
        <w:widowControl w:val="0"/>
        <w:spacing w:after="0" w:line="240" w:lineRule="auto"/>
        <w:jc w:val="both"/>
        <w:rPr>
          <w:rFonts w:ascii="Times New Roman" w:hAnsi="Times New Roman"/>
          <w:sz w:val="28"/>
          <w:szCs w:val="28"/>
          <w:lang w:val="uk-UA" w:eastAsia="ru-RU"/>
        </w:rPr>
      </w:pP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ФК4</w:t>
      </w:r>
      <w:r w:rsidRPr="009B7F9F">
        <w:rPr>
          <w:rFonts w:ascii="Times New Roman" w:hAnsi="Times New Roman"/>
          <w:position w:val="-1"/>
          <w:sz w:val="28"/>
          <w:szCs w:val="28"/>
          <w:lang w:val="uk-UA" w:eastAsia="ru-RU"/>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ФК5.</w:t>
      </w:r>
      <w:r w:rsidRPr="009B7F9F">
        <w:rPr>
          <w:rFonts w:ascii="Times New Roman" w:hAnsi="Times New Roman"/>
          <w:position w:val="-1"/>
          <w:sz w:val="28"/>
          <w:szCs w:val="28"/>
          <w:lang w:val="uk-UA" w:eastAsia="ru-RU"/>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ФК6.</w:t>
      </w:r>
      <w:r w:rsidRPr="009B7F9F">
        <w:rPr>
          <w:rFonts w:ascii="Times New Roman" w:hAnsi="Times New Roman"/>
          <w:position w:val="-1"/>
          <w:sz w:val="28"/>
          <w:szCs w:val="28"/>
          <w:lang w:val="uk-UA" w:eastAsia="ru-RU"/>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ФК7.</w:t>
      </w:r>
      <w:r w:rsidRPr="009B7F9F">
        <w:rPr>
          <w:rFonts w:ascii="Times New Roman" w:hAnsi="Times New Roman"/>
          <w:position w:val="-1"/>
          <w:sz w:val="28"/>
          <w:szCs w:val="28"/>
          <w:lang w:val="uk-UA" w:eastAsia="ru-RU"/>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C061BE" w:rsidRPr="009B7F9F" w:rsidRDefault="00C061BE" w:rsidP="00403A81">
      <w:pPr>
        <w:widowControl w:val="0"/>
        <w:suppressAutoHyphens/>
        <w:spacing w:after="0" w:line="276" w:lineRule="auto"/>
        <w:jc w:val="both"/>
        <w:textDirection w:val="btLr"/>
        <w:textAlignment w:val="top"/>
        <w:outlineLvl w:val="0"/>
        <w:rPr>
          <w:rFonts w:ascii="Times New Roman" w:hAnsi="Times New Roman"/>
          <w:bCs/>
          <w:position w:val="-1"/>
          <w:sz w:val="28"/>
          <w:szCs w:val="28"/>
          <w:lang w:val="uk-UA"/>
        </w:rPr>
      </w:pPr>
      <w:r w:rsidRPr="009B7F9F">
        <w:rPr>
          <w:rFonts w:ascii="Times New Roman" w:hAnsi="Times New Roman"/>
          <w:b/>
          <w:position w:val="-1"/>
          <w:sz w:val="28"/>
          <w:szCs w:val="28"/>
          <w:lang w:val="uk-UA"/>
        </w:rPr>
        <w:t>ФК11.</w:t>
      </w:r>
      <w:r w:rsidRPr="009B7F9F">
        <w:rPr>
          <w:rFonts w:ascii="Times New Roman" w:hAnsi="Times New Roman"/>
          <w:position w:val="-1"/>
          <w:sz w:val="28"/>
          <w:szCs w:val="28"/>
          <w:lang w:val="uk-UA"/>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C061BE" w:rsidRPr="009B7F9F" w:rsidRDefault="00C061BE" w:rsidP="00403A81">
      <w:pPr>
        <w:widowControl w:val="0"/>
        <w:spacing w:after="120" w:line="240" w:lineRule="auto"/>
        <w:jc w:val="both"/>
        <w:rPr>
          <w:rFonts w:ascii="Times New Roman" w:hAnsi="Times New Roman"/>
          <w:b/>
          <w:sz w:val="28"/>
          <w:szCs w:val="28"/>
          <w:lang w:val="uk-UA" w:eastAsia="ru-RU"/>
        </w:rPr>
      </w:pPr>
      <w:r w:rsidRPr="009B7F9F">
        <w:rPr>
          <w:rFonts w:ascii="Times New Roman" w:hAnsi="Times New Roman"/>
          <w:b/>
          <w:sz w:val="28"/>
          <w:szCs w:val="28"/>
          <w:lang w:val="uk-UA" w:eastAsia="ru-RU"/>
        </w:rPr>
        <w:t>Програмні результати навчання (ПРН)</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ПРН2.</w:t>
      </w:r>
      <w:r w:rsidRPr="009B7F9F">
        <w:rPr>
          <w:rFonts w:ascii="Times New Roman" w:hAnsi="Times New Roman"/>
          <w:position w:val="-1"/>
          <w:sz w:val="28"/>
          <w:szCs w:val="28"/>
          <w:lang w:val="uk-UA" w:eastAsia="ru-RU"/>
        </w:rPr>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ПРН3.</w:t>
      </w:r>
      <w:r w:rsidRPr="009B7F9F">
        <w:rPr>
          <w:rFonts w:ascii="Times New Roman" w:hAnsi="Times New Roman"/>
          <w:position w:val="-1"/>
          <w:sz w:val="28"/>
          <w:szCs w:val="28"/>
          <w:lang w:val="uk-UA" w:eastAsia="ru-RU"/>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061BE" w:rsidRPr="009B7F9F" w:rsidRDefault="00C061BE" w:rsidP="00D20786">
      <w:pPr>
        <w:spacing w:after="0" w:line="240" w:lineRule="auto"/>
        <w:jc w:val="both"/>
        <w:rPr>
          <w:rFonts w:ascii="Times New Roman" w:hAnsi="Times New Roman"/>
          <w:sz w:val="28"/>
          <w:szCs w:val="28"/>
          <w:lang w:val="uk-UA" w:eastAsia="ru-RU"/>
        </w:rPr>
      </w:pPr>
      <w:r w:rsidRPr="009B7F9F">
        <w:rPr>
          <w:rFonts w:ascii="Times New Roman" w:hAnsi="Times New Roman"/>
          <w:b/>
          <w:sz w:val="28"/>
          <w:szCs w:val="28"/>
          <w:lang w:val="uk-UA" w:eastAsia="ru-RU"/>
        </w:rPr>
        <w:t>ПРН 4.</w:t>
      </w:r>
      <w:r w:rsidRPr="009B7F9F">
        <w:rPr>
          <w:rFonts w:ascii="Times New Roman" w:hAnsi="Times New Roman"/>
          <w:sz w:val="28"/>
          <w:szCs w:val="28"/>
          <w:lang w:val="uk-UA" w:eastAsia="ru-RU"/>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ПРН7.</w:t>
      </w:r>
      <w:r w:rsidRPr="009B7F9F">
        <w:rPr>
          <w:rFonts w:ascii="Times New Roman" w:hAnsi="Times New Roman"/>
          <w:position w:val="-1"/>
          <w:sz w:val="28"/>
          <w:szCs w:val="28"/>
          <w:lang w:val="uk-UA" w:eastAsia="ru-RU"/>
        </w:rPr>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ПРН8.</w:t>
      </w:r>
      <w:r w:rsidRPr="009B7F9F">
        <w:rPr>
          <w:rFonts w:ascii="Times New Roman" w:hAnsi="Times New Roman"/>
          <w:position w:val="-1"/>
          <w:sz w:val="28"/>
          <w:szCs w:val="28"/>
          <w:lang w:val="uk-UA" w:eastAsia="ru-RU"/>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C061BE" w:rsidRPr="009B7F9F" w:rsidRDefault="00C061BE" w:rsidP="00D20786">
      <w:pPr>
        <w:spacing w:after="0" w:line="240" w:lineRule="auto"/>
        <w:jc w:val="both"/>
        <w:rPr>
          <w:rFonts w:ascii="Times New Roman" w:hAnsi="Times New Roman"/>
          <w:sz w:val="28"/>
          <w:szCs w:val="28"/>
          <w:lang w:val="uk-UA" w:eastAsia="uk-UA"/>
        </w:rPr>
      </w:pPr>
      <w:r w:rsidRPr="009B7F9F">
        <w:rPr>
          <w:rFonts w:ascii="Times New Roman" w:hAnsi="Times New Roman"/>
          <w:b/>
          <w:sz w:val="28"/>
          <w:szCs w:val="28"/>
          <w:lang w:val="uk-UA" w:eastAsia="ru-RU"/>
        </w:rPr>
        <w:t xml:space="preserve">ПРН 9. </w:t>
      </w:r>
      <w:r w:rsidRPr="009B7F9F">
        <w:rPr>
          <w:rFonts w:ascii="Times New Roman" w:hAnsi="Times New Roman"/>
          <w:sz w:val="28"/>
          <w:szCs w:val="28"/>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061BE" w:rsidRPr="009B7F9F" w:rsidRDefault="00C061BE" w:rsidP="00D20786">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b/>
          <w:sz w:val="28"/>
          <w:szCs w:val="28"/>
          <w:lang w:val="uk-UA" w:eastAsia="ru-RU"/>
        </w:rPr>
        <w:t xml:space="preserve">ПРН 10. </w:t>
      </w:r>
      <w:r w:rsidRPr="009B7F9F">
        <w:rPr>
          <w:rFonts w:ascii="Times New Roman" w:hAnsi="Times New Roman"/>
          <w:sz w:val="28"/>
          <w:szCs w:val="28"/>
          <w:lang w:val="uk-UA" w:eastAsia="ru-RU"/>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spacing w:val="-8"/>
          <w:position w:val="-1"/>
          <w:sz w:val="28"/>
          <w:szCs w:val="28"/>
          <w:lang w:val="uk-UA" w:eastAsia="ru-RU"/>
        </w:rPr>
        <w:t>ПРН11.</w:t>
      </w:r>
      <w:r w:rsidRPr="009B7F9F">
        <w:rPr>
          <w:rFonts w:ascii="Times New Roman" w:hAnsi="Times New Roman"/>
          <w:spacing w:val="-8"/>
          <w:position w:val="-1"/>
          <w:sz w:val="28"/>
          <w:szCs w:val="28"/>
          <w:lang w:val="uk-UA" w:eastAsia="ru-RU"/>
        </w:rPr>
        <w:t xml:space="preserve"> </w:t>
      </w:r>
      <w:r w:rsidRPr="009B7F9F">
        <w:rPr>
          <w:rFonts w:ascii="Times New Roman" w:hAnsi="Times New Roman"/>
          <w:position w:val="-1"/>
          <w:sz w:val="28"/>
          <w:szCs w:val="28"/>
          <w:lang w:val="uk-UA" w:eastAsia="ru-RU"/>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ru-RU"/>
        </w:rPr>
        <w:t>ПРН14.</w:t>
      </w:r>
      <w:r w:rsidRPr="009B7F9F">
        <w:rPr>
          <w:rFonts w:ascii="Times New Roman" w:hAnsi="Times New Roman"/>
          <w:position w:val="-1"/>
          <w:sz w:val="28"/>
          <w:szCs w:val="28"/>
          <w:lang w:val="uk-UA" w:eastAsia="ru-RU"/>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lang w:val="uk-UA" w:eastAsia="uk-UA"/>
        </w:rPr>
        <w:t>ПРН15.</w:t>
      </w:r>
      <w:r w:rsidRPr="009B7F9F">
        <w:rPr>
          <w:rFonts w:ascii="Times New Roman" w:hAnsi="Times New Roman"/>
          <w:position w:val="-1"/>
          <w:sz w:val="28"/>
          <w:szCs w:val="28"/>
          <w:lang w:val="uk-UA" w:eastAsia="uk-UA"/>
        </w:rPr>
        <w:t xml:space="preserve"> Здатність учитися впродовж життя</w:t>
      </w:r>
      <w:r w:rsidRPr="009B7F9F">
        <w:rPr>
          <w:rFonts w:ascii="Times New Roman" w:hAnsi="Times New Roman"/>
          <w:position w:val="-1"/>
          <w:sz w:val="28"/>
          <w:szCs w:val="28"/>
          <w:lang w:val="uk-UA" w:eastAsia="ru-RU"/>
        </w:rPr>
        <w:t xml:space="preserve"> і вдосконалювати з високим рівнем автономності набуту під час навчання  кваліфікацію. </w:t>
      </w:r>
    </w:p>
    <w:p w:rsidR="00C061BE" w:rsidRPr="009B7F9F" w:rsidRDefault="00C061BE" w:rsidP="00403A81">
      <w:pPr>
        <w:suppressAutoHyphens/>
        <w:spacing w:after="0" w:line="240" w:lineRule="auto"/>
        <w:jc w:val="both"/>
        <w:textDirection w:val="btLr"/>
        <w:textAlignment w:val="top"/>
        <w:outlineLvl w:val="0"/>
        <w:rPr>
          <w:rFonts w:ascii="Times New Roman" w:hAnsi="Times New Roman"/>
          <w:position w:val="-1"/>
          <w:sz w:val="28"/>
          <w:szCs w:val="28"/>
          <w:lang w:val="uk-UA" w:eastAsia="ru-RU"/>
        </w:rPr>
      </w:pPr>
      <w:r w:rsidRPr="009B7F9F">
        <w:rPr>
          <w:rFonts w:ascii="Times New Roman" w:hAnsi="Times New Roman"/>
          <w:b/>
          <w:position w:val="-1"/>
          <w:sz w:val="28"/>
          <w:szCs w:val="28"/>
          <w:bdr w:val="none" w:sz="0" w:space="0" w:color="auto" w:frame="1"/>
          <w:lang w:val="uk-UA" w:eastAsia="ru-RU"/>
        </w:rPr>
        <w:t>ПРН16.</w:t>
      </w:r>
      <w:r w:rsidRPr="009B7F9F">
        <w:rPr>
          <w:rFonts w:ascii="Times New Roman" w:hAnsi="Times New Roman"/>
          <w:position w:val="-1"/>
          <w:sz w:val="28"/>
          <w:szCs w:val="28"/>
          <w:bdr w:val="none" w:sz="0" w:space="0" w:color="auto" w:frame="1"/>
          <w:lang w:val="uk-UA" w:eastAsia="ru-RU"/>
        </w:rPr>
        <w:t xml:space="preserve"> </w:t>
      </w:r>
      <w:r w:rsidRPr="009B7F9F">
        <w:rPr>
          <w:rFonts w:ascii="Times New Roman" w:hAnsi="Times New Roman"/>
          <w:position w:val="-1"/>
          <w:sz w:val="28"/>
          <w:szCs w:val="28"/>
          <w:lang w:val="uk-UA" w:eastAsia="ru-RU"/>
        </w:rPr>
        <w:t>Здатність аналізувати й вирішувати соціально та особистісно значущі світоглядні проблеми, п</w:t>
      </w:r>
      <w:r w:rsidRPr="009B7F9F">
        <w:rPr>
          <w:rFonts w:ascii="Times New Roman" w:hAnsi="Times New Roman"/>
          <w:position w:val="-1"/>
          <w:sz w:val="28"/>
          <w:szCs w:val="28"/>
          <w:lang w:val="uk-UA" w:eastAsia="uk-UA"/>
        </w:rPr>
        <w:t>рий</w:t>
      </w:r>
      <w:r w:rsidRPr="009B7F9F">
        <w:rPr>
          <w:rFonts w:ascii="Times New Roman" w:hAnsi="Times New Roman"/>
          <w:position w:val="-1"/>
          <w:sz w:val="28"/>
          <w:szCs w:val="28"/>
          <w:lang w:val="uk-UA" w:eastAsia="ru-RU"/>
        </w:rPr>
        <w:t>мати рішення</w:t>
      </w:r>
      <w:r w:rsidRPr="009B7F9F">
        <w:rPr>
          <w:rFonts w:ascii="Times New Roman" w:hAnsi="Times New Roman"/>
          <w:position w:val="-1"/>
          <w:sz w:val="28"/>
          <w:szCs w:val="28"/>
          <w:lang w:val="uk-UA" w:eastAsia="uk-UA"/>
        </w:rPr>
        <w:t xml:space="preserve"> на </w:t>
      </w:r>
      <w:r w:rsidRPr="009B7F9F">
        <w:rPr>
          <w:rFonts w:ascii="Times New Roman" w:hAnsi="Times New Roman"/>
          <w:position w:val="-1"/>
          <w:sz w:val="28"/>
          <w:szCs w:val="28"/>
          <w:lang w:val="uk-UA" w:eastAsia="ru-RU"/>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C061BE" w:rsidRPr="009B7F9F" w:rsidRDefault="00C061BE" w:rsidP="00D20786">
      <w:pPr>
        <w:spacing w:after="0" w:line="240" w:lineRule="auto"/>
        <w:jc w:val="both"/>
        <w:rPr>
          <w:rFonts w:ascii="Times New Roman" w:hAnsi="Times New Roman"/>
          <w:color w:val="000000"/>
          <w:sz w:val="28"/>
          <w:szCs w:val="28"/>
          <w:lang w:val="uk-UA" w:eastAsia="ru-RU"/>
        </w:rPr>
      </w:pPr>
      <w:r w:rsidRPr="009B7F9F">
        <w:rPr>
          <w:rFonts w:ascii="Times New Roman" w:hAnsi="Times New Roman"/>
          <w:b/>
          <w:sz w:val="28"/>
          <w:szCs w:val="28"/>
          <w:bdr w:val="none" w:sz="0" w:space="0" w:color="auto" w:frame="1"/>
        </w:rPr>
        <w:t xml:space="preserve">ПРН 17. </w:t>
      </w:r>
      <w:r w:rsidRPr="009B7F9F">
        <w:rPr>
          <w:rFonts w:ascii="Times New Roman" w:hAnsi="Times New Roman"/>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  4. Обсяг курсу на поточний навчальний рік</w:t>
      </w:r>
    </w:p>
    <w:tbl>
      <w:tblPr>
        <w:tblW w:w="140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3544"/>
        <w:gridCol w:w="4022"/>
        <w:gridCol w:w="2895"/>
      </w:tblGrid>
      <w:tr w:rsidR="00C061BE" w:rsidRPr="000D04B0" w:rsidTr="00770CEC">
        <w:trPr>
          <w:trHeight w:val="337"/>
        </w:trPr>
        <w:tc>
          <w:tcPr>
            <w:tcW w:w="3544" w:type="dxa"/>
          </w:tcPr>
          <w:p w:rsidR="00C061BE" w:rsidRPr="009B7F9F" w:rsidRDefault="00C061BE" w:rsidP="00403A81">
            <w:pPr>
              <w:spacing w:after="0" w:line="240" w:lineRule="auto"/>
              <w:rPr>
                <w:rFonts w:ascii="Times New Roman" w:hAnsi="Times New Roman"/>
                <w:color w:val="000000"/>
                <w:sz w:val="28"/>
                <w:szCs w:val="28"/>
                <w:lang w:val="uk-UA" w:eastAsia="ru-RU"/>
              </w:rPr>
            </w:pPr>
          </w:p>
        </w:tc>
        <w:tc>
          <w:tcPr>
            <w:tcW w:w="3544"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Лекції</w:t>
            </w:r>
          </w:p>
        </w:tc>
        <w:tc>
          <w:tcPr>
            <w:tcW w:w="4022"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Практичні заняття</w:t>
            </w:r>
          </w:p>
        </w:tc>
        <w:tc>
          <w:tcPr>
            <w:tcW w:w="2895"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Самостійна робота</w:t>
            </w:r>
          </w:p>
        </w:tc>
      </w:tr>
      <w:tr w:rsidR="00C061BE" w:rsidRPr="000D04B0" w:rsidTr="00770CEC">
        <w:tc>
          <w:tcPr>
            <w:tcW w:w="3544"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Кількість годин</w:t>
            </w:r>
          </w:p>
        </w:tc>
        <w:tc>
          <w:tcPr>
            <w:tcW w:w="3544" w:type="dxa"/>
          </w:tcPr>
          <w:p w:rsidR="00C061BE" w:rsidRPr="009B7F9F" w:rsidRDefault="00C061BE" w:rsidP="00403A81">
            <w:pPr>
              <w:spacing w:after="0" w:line="240" w:lineRule="auto"/>
              <w:rPr>
                <w:rFonts w:ascii="Times New Roman" w:hAnsi="Times New Roman"/>
                <w:color w:val="000000"/>
                <w:sz w:val="28"/>
                <w:szCs w:val="28"/>
                <w:lang w:eastAsia="ru-RU"/>
              </w:rPr>
            </w:pPr>
          </w:p>
        </w:tc>
        <w:tc>
          <w:tcPr>
            <w:tcW w:w="4022"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94</w:t>
            </w:r>
          </w:p>
        </w:tc>
        <w:tc>
          <w:tcPr>
            <w:tcW w:w="2895"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216</w:t>
            </w:r>
          </w:p>
        </w:tc>
      </w:tr>
    </w:tbl>
    <w:p w:rsidR="00C061BE" w:rsidRPr="009B7F9F" w:rsidRDefault="00C061BE" w:rsidP="00403A81">
      <w:pPr>
        <w:spacing w:after="0" w:line="240" w:lineRule="auto"/>
        <w:ind w:left="720"/>
        <w:rPr>
          <w:rFonts w:ascii="Times New Roman" w:hAnsi="Times New Roman"/>
          <w:color w:val="000000"/>
          <w:sz w:val="28"/>
          <w:szCs w:val="28"/>
          <w:lang w:val="uk-UA" w:eastAsia="ru-RU"/>
        </w:rPr>
      </w:pPr>
    </w:p>
    <w:p w:rsidR="00C061BE" w:rsidRPr="009B7F9F" w:rsidRDefault="00C061BE" w:rsidP="00403A81">
      <w:pPr>
        <w:widowControl w:val="0"/>
        <w:numPr>
          <w:ilvl w:val="0"/>
          <w:numId w:val="2"/>
        </w:numPr>
        <w:suppressAutoHyphens/>
        <w:spacing w:after="0" w:line="240" w:lineRule="auto"/>
        <w:jc w:val="both"/>
        <w:textDirection w:val="btLr"/>
        <w:textAlignment w:val="top"/>
        <w:outlineLvl w:val="0"/>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Ознаки курсу</w:t>
      </w:r>
    </w:p>
    <w:tbl>
      <w:tblPr>
        <w:tblW w:w="143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2"/>
        <w:gridCol w:w="1643"/>
        <w:gridCol w:w="3348"/>
        <w:gridCol w:w="4223"/>
        <w:gridCol w:w="2638"/>
      </w:tblGrid>
      <w:tr w:rsidR="00C061BE" w:rsidRPr="000D04B0" w:rsidTr="00770CEC">
        <w:tc>
          <w:tcPr>
            <w:tcW w:w="2522"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Рік викладання</w:t>
            </w:r>
          </w:p>
        </w:tc>
        <w:tc>
          <w:tcPr>
            <w:tcW w:w="1643"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Семестр</w:t>
            </w:r>
          </w:p>
        </w:tc>
        <w:tc>
          <w:tcPr>
            <w:tcW w:w="3348"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Спеціальність</w:t>
            </w:r>
          </w:p>
        </w:tc>
        <w:tc>
          <w:tcPr>
            <w:tcW w:w="4223"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Курс (рік навчання)</w:t>
            </w:r>
          </w:p>
        </w:tc>
        <w:tc>
          <w:tcPr>
            <w:tcW w:w="2638"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Обов’язковий/</w:t>
            </w:r>
          </w:p>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вибірковий</w:t>
            </w:r>
          </w:p>
        </w:tc>
      </w:tr>
      <w:tr w:rsidR="00C061BE" w:rsidRPr="000D04B0" w:rsidTr="00770CEC">
        <w:tc>
          <w:tcPr>
            <w:tcW w:w="2522" w:type="dxa"/>
          </w:tcPr>
          <w:p w:rsidR="00C061BE" w:rsidRPr="009B7F9F" w:rsidRDefault="00C061BE" w:rsidP="00403A81">
            <w:pPr>
              <w:spacing w:after="0" w:line="240" w:lineRule="auto"/>
              <w:rPr>
                <w:rFonts w:ascii="Times New Roman" w:hAnsi="Times New Roman"/>
                <w:color w:val="FF0000"/>
                <w:sz w:val="28"/>
                <w:szCs w:val="28"/>
                <w:lang w:val="en-US" w:eastAsia="ru-RU"/>
              </w:rPr>
            </w:pPr>
            <w:r w:rsidRPr="009B7F9F">
              <w:rPr>
                <w:rFonts w:ascii="Times New Roman" w:hAnsi="Times New Roman"/>
                <w:sz w:val="28"/>
                <w:szCs w:val="28"/>
                <w:lang w:val="en-US" w:eastAsia="ru-RU"/>
              </w:rPr>
              <w:t>2020-2021</w:t>
            </w:r>
          </w:p>
        </w:tc>
        <w:tc>
          <w:tcPr>
            <w:tcW w:w="1643"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1-й, 2-й</w:t>
            </w:r>
          </w:p>
        </w:tc>
        <w:tc>
          <w:tcPr>
            <w:tcW w:w="3348" w:type="dxa"/>
          </w:tcPr>
          <w:p w:rsidR="00C061BE" w:rsidRPr="009B7F9F" w:rsidRDefault="00C061BE" w:rsidP="001B40B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014.02 Середня освіта (Мова і література німецька)</w:t>
            </w:r>
          </w:p>
        </w:tc>
        <w:tc>
          <w:tcPr>
            <w:tcW w:w="4223"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2-й</w:t>
            </w:r>
          </w:p>
        </w:tc>
        <w:tc>
          <w:tcPr>
            <w:tcW w:w="2638"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Обов’язкова</w:t>
            </w:r>
            <w:bookmarkStart w:id="0" w:name="_GoBack"/>
            <w:bookmarkEnd w:id="0"/>
            <w:r>
              <w:rPr>
                <w:rFonts w:ascii="Times New Roman" w:hAnsi="Times New Roman"/>
                <w:color w:val="000000"/>
                <w:sz w:val="28"/>
                <w:szCs w:val="28"/>
                <w:lang w:val="uk-UA" w:eastAsia="ru-RU"/>
              </w:rPr>
              <w:t xml:space="preserve"> </w:t>
            </w:r>
          </w:p>
        </w:tc>
      </w:tr>
    </w:tbl>
    <w:p w:rsidR="00C061BE" w:rsidRPr="009B7F9F" w:rsidRDefault="00C061BE" w:rsidP="00403A81">
      <w:pPr>
        <w:spacing w:after="0" w:line="240" w:lineRule="auto"/>
        <w:ind w:left="720"/>
        <w:rPr>
          <w:rFonts w:ascii="Times New Roman" w:hAnsi="Times New Roman"/>
          <w:color w:val="000000"/>
          <w:sz w:val="28"/>
          <w:szCs w:val="28"/>
          <w:lang w:val="uk-UA" w:eastAsia="ru-RU"/>
        </w:rPr>
      </w:pP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 6. Технічне й програмне забезпечення/обладнання: </w:t>
      </w:r>
      <w:r w:rsidRPr="009B7F9F">
        <w:rPr>
          <w:rFonts w:ascii="Times New Roman" w:hAnsi="Times New Roman"/>
          <w:color w:val="000000"/>
          <w:sz w:val="28"/>
          <w:szCs w:val="28"/>
          <w:lang w:val="uk-UA" w:eastAsia="ru-RU"/>
        </w:rPr>
        <w:t xml:space="preserve">ноутбук, проєктор, </w:t>
      </w:r>
      <w:r w:rsidRPr="009B7F9F">
        <w:rPr>
          <w:rFonts w:ascii="Times New Roman" w:hAnsi="Times New Roman"/>
          <w:color w:val="000000"/>
          <w:sz w:val="28"/>
          <w:szCs w:val="28"/>
          <w:lang w:val="en-US" w:eastAsia="ru-RU"/>
        </w:rPr>
        <w:t>USB</w:t>
      </w:r>
      <w:r w:rsidRPr="009B7F9F">
        <w:rPr>
          <w:rFonts w:ascii="Times New Roman" w:hAnsi="Times New Roman"/>
          <w:color w:val="000000"/>
          <w:sz w:val="28"/>
          <w:szCs w:val="28"/>
          <w:lang w:eastAsia="ru-RU"/>
        </w:rPr>
        <w:t xml:space="preserve"> </w:t>
      </w:r>
      <w:r w:rsidRPr="009B7F9F">
        <w:rPr>
          <w:rFonts w:ascii="Times New Roman" w:hAnsi="Times New Roman"/>
          <w:color w:val="000000"/>
          <w:sz w:val="28"/>
          <w:szCs w:val="28"/>
          <w:lang w:val="uk-UA" w:eastAsia="ru-RU"/>
        </w:rPr>
        <w:t>колонка</w:t>
      </w:r>
      <w:r w:rsidRPr="009B7F9F">
        <w:rPr>
          <w:rFonts w:ascii="Times New Roman" w:hAnsi="Times New Roman"/>
          <w:color w:val="000000"/>
          <w:sz w:val="28"/>
          <w:szCs w:val="28"/>
          <w:lang w:eastAsia="ru-RU"/>
        </w:rPr>
        <w:t>.</w:t>
      </w:r>
      <w:r w:rsidRPr="009B7F9F">
        <w:rPr>
          <w:rFonts w:ascii="Times New Roman" w:hAnsi="Times New Roman"/>
          <w:color w:val="000000"/>
          <w:sz w:val="28"/>
          <w:szCs w:val="28"/>
          <w:lang w:val="uk-UA" w:eastAsia="ru-RU"/>
        </w:rPr>
        <w:t xml:space="preserve"> </w:t>
      </w:r>
      <w:r w:rsidRPr="009B7F9F">
        <w:rPr>
          <w:rFonts w:ascii="Times New Roman" w:hAnsi="Times New Roman"/>
          <w:b/>
          <w:color w:val="000000"/>
          <w:sz w:val="28"/>
          <w:szCs w:val="28"/>
          <w:lang w:val="uk-UA" w:eastAsia="ru-RU"/>
        </w:rPr>
        <w:t xml:space="preserve">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 Політика курсу: 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оволодіння лексичними одиницями, сталими виразами, фразеологічними одиницями, прислів’ями та приказками, граматичними конструкціями; розуміти  інформацію як під час безпосереднього спілкування зі співрозмовником, так і опосередкованого (у звукозапису); вибирати необхідну інформацію з прослуханого; висловлюватися відповідно до певної ситуації або у зв’язку з прочитаним, почутим, побаченим; вести бесіду з однією чи кількома особами відповідно до комунікативної ситуації в рамках  тематики, визначеної програмою тощо.</w:t>
      </w:r>
    </w:p>
    <w:p w:rsidR="00C061BE" w:rsidRPr="009B7F9F" w:rsidRDefault="00C061BE" w:rsidP="00403A81">
      <w:pPr>
        <w:spacing w:after="0" w:line="240" w:lineRule="auto"/>
        <w:jc w:val="both"/>
        <w:rPr>
          <w:rFonts w:ascii="Times New Roman" w:hAnsi="Times New Roman"/>
          <w:color w:val="000000"/>
          <w:sz w:val="28"/>
          <w:szCs w:val="28"/>
          <w:lang w:val="uk-UA" w:eastAsia="ru-RU"/>
        </w:rPr>
      </w:pPr>
    </w:p>
    <w:p w:rsidR="00C061BE" w:rsidRPr="009B7F9F" w:rsidRDefault="00C061BE" w:rsidP="00403A81">
      <w:pPr>
        <w:spacing w:after="0" w:line="240" w:lineRule="auto"/>
        <w:jc w:val="both"/>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7. </w:t>
      </w:r>
      <w:r w:rsidRPr="009B7F9F">
        <w:rPr>
          <w:rFonts w:ascii="Times New Roman" w:hAnsi="Times New Roman"/>
          <w:color w:val="000000"/>
          <w:sz w:val="28"/>
          <w:szCs w:val="28"/>
          <w:lang w:val="uk-UA" w:eastAsia="ru-RU"/>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sidRPr="009B7F9F">
          <w:rPr>
            <w:rFonts w:ascii="Times New Roman" w:hAnsi="Times New Roman"/>
            <w:color w:val="0000FF"/>
            <w:sz w:val="28"/>
            <w:szCs w:val="28"/>
            <w:u w:val="single"/>
            <w:lang w:val="uk-UA" w:eastAsia="ru-RU"/>
          </w:rPr>
          <w:t>http://www.kspu.edu/About/DepartmentAndServices/DAcademicServ.aspx</w:t>
        </w:r>
      </w:hyperlink>
      <w:r w:rsidRPr="009B7F9F">
        <w:rPr>
          <w:rFonts w:ascii="Times New Roman" w:hAnsi="Times New Roman"/>
          <w:color w:val="000000"/>
          <w:sz w:val="28"/>
          <w:szCs w:val="28"/>
          <w:lang w:val="uk-UA" w:eastAsia="ru-RU"/>
        </w:rPr>
        <w:t>); Положення про організацію освітнього процесу (</w:t>
      </w:r>
      <w:hyperlink r:id="rId8">
        <w:r w:rsidRPr="009B7F9F">
          <w:rPr>
            <w:rFonts w:ascii="Times New Roman" w:hAnsi="Times New Roman"/>
            <w:color w:val="0000FF"/>
            <w:sz w:val="28"/>
            <w:szCs w:val="28"/>
            <w:u w:val="single"/>
            <w:lang w:val="uk-UA" w:eastAsia="ru-RU"/>
          </w:rPr>
          <w:t>http://www.kspu.edu/About/DepartmentAndServices/DAcademicServ.aspx</w:t>
        </w:r>
      </w:hyperlink>
      <w:r w:rsidRPr="009B7F9F">
        <w:rPr>
          <w:rFonts w:ascii="Times New Roman" w:hAnsi="Times New Roman"/>
          <w:color w:val="000000"/>
          <w:sz w:val="28"/>
          <w:szCs w:val="28"/>
          <w:lang w:val="uk-UA" w:eastAsia="ru-RU"/>
        </w:rPr>
        <w:t>); Положення про проведення практики студентів (</w:t>
      </w:r>
      <w:hyperlink r:id="rId9">
        <w:r w:rsidRPr="009B7F9F">
          <w:rPr>
            <w:rFonts w:ascii="Times New Roman" w:hAnsi="Times New Roman"/>
            <w:color w:val="0000FF"/>
            <w:sz w:val="28"/>
            <w:szCs w:val="28"/>
            <w:u w:val="single"/>
            <w:lang w:val="uk-UA" w:eastAsia="ru-RU"/>
          </w:rPr>
          <w:t>http://www.kspu.edu/About/DepartmentAndServices/DAcademicServ.aspx</w:t>
        </w:r>
      </w:hyperlink>
      <w:r w:rsidRPr="009B7F9F">
        <w:rPr>
          <w:rFonts w:ascii="Times New Roman" w:hAnsi="Times New Roman"/>
          <w:color w:val="000000"/>
          <w:sz w:val="28"/>
          <w:szCs w:val="28"/>
          <w:lang w:val="uk-UA" w:eastAsia="ru-RU"/>
        </w:rPr>
        <w:t>); Положення про порядок оцінювання знань студентів (</w:t>
      </w:r>
      <w:hyperlink r:id="rId10">
        <w:r w:rsidRPr="009B7F9F">
          <w:rPr>
            <w:rFonts w:ascii="Times New Roman" w:hAnsi="Times New Roman"/>
            <w:color w:val="0000FF"/>
            <w:sz w:val="28"/>
            <w:szCs w:val="28"/>
            <w:u w:val="single"/>
            <w:lang w:val="uk-UA" w:eastAsia="ru-RU"/>
          </w:rPr>
          <w:t>http://www.kspu.edu/About/DepartmentAndServices/DAcademicServ.aspx</w:t>
        </w:r>
      </w:hyperlink>
      <w:r w:rsidRPr="009B7F9F">
        <w:rPr>
          <w:rFonts w:ascii="Times New Roman" w:hAnsi="Times New Roman"/>
          <w:color w:val="000000"/>
          <w:sz w:val="28"/>
          <w:szCs w:val="28"/>
          <w:lang w:val="uk-UA" w:eastAsia="ru-RU"/>
        </w:rPr>
        <w:t>); Положення про академічну доброчесність (</w:t>
      </w:r>
      <w:hyperlink r:id="rId11">
        <w:r w:rsidRPr="009B7F9F">
          <w:rPr>
            <w:rFonts w:ascii="Times New Roman" w:hAnsi="Times New Roman"/>
            <w:color w:val="0000FF"/>
            <w:sz w:val="28"/>
            <w:szCs w:val="28"/>
            <w:u w:val="single"/>
            <w:lang w:val="uk-UA" w:eastAsia="ru-RU"/>
          </w:rPr>
          <w:t>http://www.kspu.edu/Information/Academicintegrity.aspx</w:t>
        </w:r>
      </w:hyperlink>
      <w:r w:rsidRPr="009B7F9F">
        <w:rPr>
          <w:rFonts w:ascii="Times New Roman" w:hAnsi="Times New Roman"/>
          <w:color w:val="000000"/>
          <w:sz w:val="28"/>
          <w:szCs w:val="28"/>
          <w:lang w:val="uk-UA" w:eastAsia="ru-RU"/>
        </w:rPr>
        <w:t>); Положення про кваліфікаційну роботу (проєкт) студента (</w:t>
      </w:r>
      <w:hyperlink r:id="rId12">
        <w:r w:rsidRPr="009B7F9F">
          <w:rPr>
            <w:rFonts w:ascii="Times New Roman" w:hAnsi="Times New Roman"/>
            <w:color w:val="0000FF"/>
            <w:sz w:val="28"/>
            <w:szCs w:val="28"/>
            <w:u w:val="single"/>
            <w:lang w:val="uk-UA" w:eastAsia="ru-RU"/>
          </w:rPr>
          <w:t>http://www.kspu.edu/About/Faculty/INaturalScience/MFstud.aspx</w:t>
        </w:r>
      </w:hyperlink>
      <w:r w:rsidRPr="009B7F9F">
        <w:rPr>
          <w:rFonts w:ascii="Times New Roman" w:hAnsi="Times New Roman"/>
          <w:color w:val="000000"/>
          <w:sz w:val="28"/>
          <w:szCs w:val="28"/>
          <w:lang w:val="uk-UA" w:eastAsia="ru-RU"/>
        </w:rPr>
        <w:t>); Положення про внутрішнє забезпечення якості освіти (</w:t>
      </w:r>
      <w:hyperlink r:id="rId13" w:history="1">
        <w:r w:rsidRPr="009B7F9F">
          <w:rPr>
            <w:rFonts w:ascii="Times New Roman" w:hAnsi="Times New Roman"/>
            <w:color w:val="0000FF"/>
            <w:sz w:val="28"/>
            <w:szCs w:val="28"/>
            <w:u w:val="single"/>
            <w:lang w:val="uk-UA" w:eastAsia="ru-RU"/>
          </w:rPr>
          <w:t>http://www.kspu.edu/About/DepartmentAndServices/DMethodics/EduProcess.aspx</w:t>
        </w:r>
      </w:hyperlink>
      <w:r w:rsidRPr="009B7F9F">
        <w:rPr>
          <w:rFonts w:ascii="Times New Roman" w:hAnsi="Times New Roman"/>
          <w:color w:val="000000"/>
          <w:sz w:val="28"/>
          <w:szCs w:val="28"/>
          <w:lang w:val="uk-UA" w:eastAsia="ru-RU"/>
        </w:rPr>
        <w:t>); Положення про порядок  і  умови   обрання     освітніх    компонент/</w:t>
      </w:r>
    </w:p>
    <w:p w:rsidR="00C061BE" w:rsidRPr="009B7F9F" w:rsidRDefault="00C061BE" w:rsidP="00403A81">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навчальних дисциплін за вибором здобувачами вищої освіти   (http://www.kspu.edu/About/DepartmentAndServices/DMethodics/EduProcess.aspx) </w:t>
      </w:r>
    </w:p>
    <w:p w:rsidR="00C061BE" w:rsidRPr="009B7F9F" w:rsidRDefault="00C061BE" w:rsidP="00403A81">
      <w:pPr>
        <w:jc w:val="both"/>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Схема курсу</w:t>
      </w:r>
    </w:p>
    <w:p w:rsidR="00C061BE" w:rsidRPr="009B7F9F" w:rsidRDefault="00C061BE" w:rsidP="00403A81">
      <w:pPr>
        <w:jc w:val="both"/>
        <w:rPr>
          <w:rFonts w:ascii="Times New Roman" w:hAnsi="Times New Roman"/>
          <w:color w:val="000000"/>
          <w:sz w:val="28"/>
          <w:szCs w:val="28"/>
          <w:lang w:val="uk-UA" w:eastAsia="ru-RU"/>
        </w:rPr>
      </w:pP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3255"/>
        <w:gridCol w:w="3968"/>
        <w:gridCol w:w="1559"/>
        <w:gridCol w:w="1760"/>
        <w:gridCol w:w="2684"/>
        <w:gridCol w:w="1850"/>
      </w:tblGrid>
      <w:tr w:rsidR="00C061BE" w:rsidRPr="000D04B0" w:rsidTr="00B94176">
        <w:tc>
          <w:tcPr>
            <w:tcW w:w="3256" w:type="dxa"/>
            <w:gridSpan w:val="2"/>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Тиждень, дата, години</w:t>
            </w:r>
          </w:p>
        </w:tc>
        <w:tc>
          <w:tcPr>
            <w:tcW w:w="3969"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Тема, план, кількість годин (аудиторної та самостійної)</w:t>
            </w:r>
          </w:p>
        </w:tc>
        <w:tc>
          <w:tcPr>
            <w:tcW w:w="1559"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Форма навчального заняття</w:t>
            </w:r>
          </w:p>
        </w:tc>
        <w:tc>
          <w:tcPr>
            <w:tcW w:w="1761" w:type="dxa"/>
          </w:tcPr>
          <w:p w:rsidR="00C061BE" w:rsidRPr="009B7F9F" w:rsidRDefault="00C061BE" w:rsidP="00403A81">
            <w:pPr>
              <w:spacing w:after="0" w:line="240" w:lineRule="auto"/>
              <w:jc w:val="center"/>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Список рекомендованих</w:t>
            </w:r>
          </w:p>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джерел (за</w:t>
            </w:r>
            <w:r w:rsidRPr="009B7F9F">
              <w:rPr>
                <w:rFonts w:ascii="Times New Roman" w:hAnsi="Times New Roman"/>
                <w:b/>
                <w:color w:val="000000"/>
                <w:sz w:val="28"/>
                <w:szCs w:val="28"/>
                <w:lang w:eastAsia="ru-RU"/>
              </w:rPr>
              <w:t xml:space="preserve"> </w:t>
            </w:r>
            <w:r w:rsidRPr="009B7F9F">
              <w:rPr>
                <w:rFonts w:ascii="Times New Roman" w:hAnsi="Times New Roman"/>
                <w:b/>
                <w:color w:val="000000"/>
                <w:sz w:val="28"/>
                <w:szCs w:val="28"/>
                <w:lang w:val="uk-UA" w:eastAsia="ru-RU"/>
              </w:rPr>
              <w:t>нумерацією розділу 10)</w:t>
            </w:r>
          </w:p>
        </w:tc>
        <w:tc>
          <w:tcPr>
            <w:tcW w:w="2685"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Завдання</w:t>
            </w:r>
          </w:p>
        </w:tc>
        <w:tc>
          <w:tcPr>
            <w:tcW w:w="1851" w:type="dxa"/>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Максимальна кількість балів</w:t>
            </w:r>
          </w:p>
        </w:tc>
      </w:tr>
      <w:tr w:rsidR="00C061BE" w:rsidRPr="000D04B0" w:rsidTr="00770CEC">
        <w:tc>
          <w:tcPr>
            <w:tcW w:w="15081" w:type="dxa"/>
            <w:gridSpan w:val="7"/>
          </w:tcPr>
          <w:p w:rsidR="00C061BE" w:rsidRPr="009B7F9F" w:rsidRDefault="00C061BE" w:rsidP="00403A81">
            <w:pPr>
              <w:spacing w:after="0" w:line="360" w:lineRule="auto"/>
              <w:ind w:firstLine="709"/>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Тема № 1. </w:t>
            </w:r>
            <w:r w:rsidRPr="000D04B0">
              <w:rPr>
                <w:rFonts w:ascii="Times New Roman" w:hAnsi="Times New Roman"/>
                <w:b/>
                <w:sz w:val="28"/>
                <w:szCs w:val="28"/>
                <w:lang w:val="uk-UA"/>
              </w:rPr>
              <w:t>Оселя. Інтер’</w:t>
            </w:r>
            <w:r w:rsidRPr="000D04B0">
              <w:rPr>
                <w:rFonts w:ascii="Times New Roman" w:hAnsi="Times New Roman"/>
                <w:b/>
                <w:sz w:val="28"/>
                <w:szCs w:val="28"/>
              </w:rPr>
              <w:t>єр.</w:t>
            </w:r>
          </w:p>
        </w:tc>
      </w:tr>
      <w:tr w:rsidR="00C061BE" w:rsidRPr="000D04B0" w:rsidTr="00B94176">
        <w:trPr>
          <w:trHeight w:val="2382"/>
        </w:trPr>
        <w:tc>
          <w:tcPr>
            <w:tcW w:w="3256" w:type="dxa"/>
            <w:gridSpan w:val="2"/>
            <w:tcBorders>
              <w:top w:val="single" w:sz="4" w:space="0" w:color="auto"/>
              <w:bottom w:val="single" w:sz="4" w:space="0" w:color="auto"/>
            </w:tcBorders>
          </w:tcPr>
          <w:p w:rsidR="00C061BE" w:rsidRPr="009B7F9F" w:rsidRDefault="00C061BE" w:rsidP="00403A81">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403A81">
            <w:pPr>
              <w:spacing w:after="0" w:line="240" w:lineRule="auto"/>
              <w:jc w:val="center"/>
              <w:rPr>
                <w:rFonts w:ascii="Times New Roman" w:hAnsi="Times New Roman"/>
                <w:color w:val="000000"/>
                <w:sz w:val="28"/>
                <w:szCs w:val="28"/>
                <w:lang w:val="uk-UA" w:eastAsia="ru-RU"/>
              </w:rPr>
            </w:pPr>
            <w:hyperlink r:id="rId14">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p w:rsidR="00C061BE" w:rsidRPr="009B7F9F" w:rsidRDefault="00C061BE" w:rsidP="00403A81">
            <w:pPr>
              <w:spacing w:after="0" w:line="240" w:lineRule="auto"/>
              <w:jc w:val="center"/>
              <w:rPr>
                <w:rFonts w:ascii="Times New Roman" w:hAnsi="Times New Roman"/>
                <w:color w:val="000000"/>
                <w:sz w:val="28"/>
                <w:szCs w:val="28"/>
                <w:lang w:val="uk-UA" w:eastAsia="ru-RU"/>
              </w:rPr>
            </w:pPr>
          </w:p>
          <w:p w:rsidR="00C061BE" w:rsidRPr="009B7F9F" w:rsidRDefault="00C061BE" w:rsidP="00403A81">
            <w:pPr>
              <w:spacing w:after="0" w:line="240" w:lineRule="auto"/>
              <w:jc w:val="center"/>
              <w:rPr>
                <w:rFonts w:ascii="Times New Roman" w:hAnsi="Times New Roman"/>
                <w:color w:val="000000"/>
                <w:sz w:val="28"/>
                <w:szCs w:val="28"/>
                <w:lang w:val="uk-UA" w:eastAsia="ru-RU"/>
              </w:rPr>
            </w:pPr>
          </w:p>
          <w:p w:rsidR="00C061BE" w:rsidRPr="009B7F9F" w:rsidRDefault="00C061BE" w:rsidP="00403A81">
            <w:pPr>
              <w:spacing w:after="0" w:line="240" w:lineRule="auto"/>
              <w:jc w:val="center"/>
              <w:rPr>
                <w:rFonts w:ascii="Times New Roman" w:hAnsi="Times New Roman"/>
                <w:color w:val="000000"/>
                <w:sz w:val="28"/>
                <w:szCs w:val="28"/>
                <w:lang w:val="uk-UA" w:eastAsia="ru-RU"/>
              </w:rPr>
            </w:pPr>
          </w:p>
        </w:tc>
        <w:tc>
          <w:tcPr>
            <w:tcW w:w="3969" w:type="dxa"/>
          </w:tcPr>
          <w:p w:rsidR="00C061BE" w:rsidRPr="009B7F9F" w:rsidRDefault="00C061BE" w:rsidP="00403A81">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1:</w:t>
            </w:r>
            <w:r w:rsidRPr="009B7F9F">
              <w:rPr>
                <w:rFonts w:ascii="Times New Roman" w:hAnsi="Times New Roman"/>
                <w:sz w:val="28"/>
                <w:szCs w:val="28"/>
                <w:lang w:val="uk-UA" w:eastAsia="ru-RU"/>
              </w:rPr>
              <w:t xml:space="preserve"> </w:t>
            </w:r>
            <w:r w:rsidRPr="000D04B0">
              <w:rPr>
                <w:rFonts w:ascii="Times New Roman" w:hAnsi="Times New Roman"/>
                <w:sz w:val="28"/>
                <w:szCs w:val="28"/>
                <w:lang w:val="uk-UA"/>
              </w:rPr>
              <w:t>Види житла.</w:t>
            </w: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tc>
        <w:tc>
          <w:tcPr>
            <w:tcW w:w="1559"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Pr>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 5,6</w:t>
            </w:r>
          </w:p>
          <w:p w:rsidR="00C061BE" w:rsidRPr="009B7F9F" w:rsidRDefault="00C061BE" w:rsidP="00403A81">
            <w:pPr>
              <w:spacing w:after="0" w:line="240" w:lineRule="auto"/>
              <w:jc w:val="center"/>
              <w:rPr>
                <w:rFonts w:ascii="Times New Roman" w:hAnsi="Times New Roman"/>
                <w:color w:val="000000"/>
                <w:sz w:val="28"/>
                <w:szCs w:val="28"/>
                <w:lang w:val="uk-UA" w:eastAsia="ru-RU"/>
              </w:rPr>
            </w:pPr>
          </w:p>
        </w:tc>
        <w:tc>
          <w:tcPr>
            <w:tcW w:w="2685" w:type="dxa"/>
          </w:tcPr>
          <w:p w:rsidR="00C061BE" w:rsidRPr="009B7F9F" w:rsidRDefault="00C061BE" w:rsidP="001A5FC9">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Скласти ситуацію з поданою лексикою.</w:t>
            </w:r>
          </w:p>
        </w:tc>
        <w:tc>
          <w:tcPr>
            <w:tcW w:w="1851" w:type="dxa"/>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B94176">
        <w:tc>
          <w:tcPr>
            <w:tcW w:w="3256" w:type="dxa"/>
            <w:gridSpan w:val="2"/>
            <w:tcBorders>
              <w:top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r w:rsidRPr="009B7F9F">
              <w:rPr>
                <w:rFonts w:ascii="Times New Roman" w:hAnsi="Times New Roman"/>
                <w:sz w:val="28"/>
                <w:szCs w:val="28"/>
                <w:lang w:val="uk-UA" w:eastAsia="ru-RU"/>
              </w:rPr>
              <w:t xml:space="preserve"> </w:t>
            </w:r>
            <w:hyperlink r:id="rId15">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tc>
        <w:tc>
          <w:tcPr>
            <w:tcW w:w="3969" w:type="dxa"/>
          </w:tcPr>
          <w:p w:rsidR="00C061BE" w:rsidRPr="000D04B0" w:rsidRDefault="00C061BE" w:rsidP="00741CEA">
            <w:pPr>
              <w:spacing w:after="0" w:line="240" w:lineRule="auto"/>
              <w:jc w:val="both"/>
              <w:rPr>
                <w:rFonts w:ascii="Times New Roman" w:hAnsi="Times New Roman"/>
                <w:sz w:val="28"/>
                <w:szCs w:val="28"/>
                <w:lang w:val="uk-UA"/>
              </w:rPr>
            </w:pPr>
            <w:r w:rsidRPr="000D04B0">
              <w:rPr>
                <w:rFonts w:ascii="Times New Roman" w:hAnsi="Times New Roman"/>
                <w:sz w:val="28"/>
                <w:szCs w:val="28"/>
                <w:lang w:val="uk-UA"/>
              </w:rPr>
              <w:t xml:space="preserve">Тема 2. Форми житла української та німецької молоді. </w:t>
            </w:r>
            <w:r w:rsidRPr="009B7F9F">
              <w:rPr>
                <w:rFonts w:ascii="Times New Roman" w:hAnsi="Times New Roman"/>
                <w:color w:val="000000"/>
                <w:sz w:val="28"/>
                <w:szCs w:val="28"/>
                <w:lang w:val="uk-UA" w:eastAsia="ru-RU"/>
              </w:rPr>
              <w:t>(2 години аудиторної роботи)</w:t>
            </w:r>
          </w:p>
        </w:tc>
        <w:tc>
          <w:tcPr>
            <w:tcW w:w="1559"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4,7,9</w:t>
            </w:r>
          </w:p>
          <w:p w:rsidR="00C061BE" w:rsidRPr="009B7F9F" w:rsidRDefault="00C061BE" w:rsidP="003809A6">
            <w:pPr>
              <w:spacing w:after="0" w:line="240" w:lineRule="auto"/>
              <w:rPr>
                <w:rFonts w:ascii="Times New Roman" w:hAnsi="Times New Roman"/>
                <w:color w:val="000000"/>
                <w:sz w:val="28"/>
                <w:szCs w:val="28"/>
                <w:lang w:val="uk-UA" w:eastAsia="ru-RU"/>
              </w:rPr>
            </w:pPr>
          </w:p>
          <w:p w:rsidR="00C061BE" w:rsidRPr="009B7F9F" w:rsidRDefault="00C061BE" w:rsidP="003809A6">
            <w:pPr>
              <w:spacing w:after="0" w:line="240" w:lineRule="auto"/>
              <w:rPr>
                <w:rFonts w:ascii="Times New Roman" w:hAnsi="Times New Roman"/>
                <w:color w:val="000000"/>
                <w:sz w:val="28"/>
                <w:szCs w:val="28"/>
                <w:lang w:val="uk-UA" w:eastAsia="ru-RU"/>
              </w:rPr>
            </w:pPr>
          </w:p>
          <w:p w:rsidR="00C061BE" w:rsidRPr="009B7F9F" w:rsidRDefault="00C061BE" w:rsidP="003809A6">
            <w:pPr>
              <w:spacing w:after="0" w:line="240" w:lineRule="auto"/>
              <w:rPr>
                <w:rFonts w:ascii="Times New Roman" w:hAnsi="Times New Roman"/>
                <w:color w:val="000000"/>
                <w:sz w:val="28"/>
                <w:szCs w:val="28"/>
                <w:lang w:val="uk-UA" w:eastAsia="ru-RU"/>
              </w:rPr>
            </w:pPr>
          </w:p>
          <w:p w:rsidR="00C061BE" w:rsidRPr="009B7F9F" w:rsidRDefault="00C061BE" w:rsidP="003809A6">
            <w:pPr>
              <w:spacing w:after="0" w:line="240" w:lineRule="auto"/>
              <w:rPr>
                <w:rFonts w:ascii="Times New Roman" w:hAnsi="Times New Roman"/>
                <w:color w:val="000000"/>
                <w:sz w:val="28"/>
                <w:szCs w:val="28"/>
                <w:lang w:val="uk-UA" w:eastAsia="ru-RU"/>
              </w:rPr>
            </w:pPr>
          </w:p>
          <w:p w:rsidR="00C061BE" w:rsidRPr="009B7F9F" w:rsidRDefault="00C061BE" w:rsidP="000707B6">
            <w:pPr>
              <w:spacing w:after="0" w:line="240" w:lineRule="auto"/>
              <w:rPr>
                <w:rFonts w:ascii="Times New Roman" w:hAnsi="Times New Roman"/>
                <w:color w:val="000000"/>
                <w:sz w:val="28"/>
                <w:szCs w:val="28"/>
                <w:lang w:val="uk-UA" w:eastAsia="ru-RU"/>
              </w:rPr>
            </w:pPr>
          </w:p>
        </w:tc>
        <w:tc>
          <w:tcPr>
            <w:tcW w:w="2685" w:type="dxa"/>
          </w:tcPr>
          <w:p w:rsidR="00C061BE" w:rsidRPr="009B7F9F" w:rsidRDefault="00C061BE" w:rsidP="00FE313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Презентація про види житла в Німеччині.</w:t>
            </w:r>
          </w:p>
          <w:p w:rsidR="00C061BE" w:rsidRPr="009B7F9F" w:rsidRDefault="00C061BE" w:rsidP="00FE3133">
            <w:pPr>
              <w:spacing w:after="0" w:line="240" w:lineRule="auto"/>
              <w:jc w:val="both"/>
              <w:rPr>
                <w:rFonts w:ascii="Times New Roman" w:hAnsi="Times New Roman"/>
                <w:color w:val="000000"/>
                <w:sz w:val="28"/>
                <w:szCs w:val="28"/>
                <w:lang w:val="uk-UA" w:eastAsia="ru-RU"/>
              </w:rPr>
            </w:pPr>
          </w:p>
        </w:tc>
        <w:tc>
          <w:tcPr>
            <w:tcW w:w="1851" w:type="dxa"/>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(презентація)</w:t>
            </w:r>
          </w:p>
          <w:p w:rsidR="00C061BE" w:rsidRPr="009B7F9F" w:rsidRDefault="00C061BE" w:rsidP="001F3962">
            <w:pPr>
              <w:spacing w:after="0" w:line="240" w:lineRule="auto"/>
              <w:rPr>
                <w:rFonts w:ascii="Times New Roman" w:hAnsi="Times New Roman"/>
                <w:color w:val="000000"/>
                <w:sz w:val="28"/>
                <w:szCs w:val="28"/>
                <w:lang w:val="uk-UA" w:eastAsia="ru-RU"/>
              </w:rPr>
            </w:pPr>
          </w:p>
        </w:tc>
      </w:tr>
      <w:tr w:rsidR="00C061BE" w:rsidRPr="000D04B0" w:rsidTr="00B94176">
        <w:tc>
          <w:tcPr>
            <w:tcW w:w="3256" w:type="dxa"/>
            <w:gridSpan w:val="2"/>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16">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Pr>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0D04B0">
              <w:rPr>
                <w:rFonts w:ascii="Times New Roman" w:hAnsi="Times New Roman"/>
                <w:sz w:val="28"/>
                <w:szCs w:val="28"/>
                <w:lang w:val="uk-UA"/>
              </w:rPr>
              <w:t xml:space="preserve">Тема 2. </w:t>
            </w:r>
            <w:r w:rsidRPr="000D04B0">
              <w:rPr>
                <w:rFonts w:ascii="Times New Roman" w:hAnsi="Times New Roman"/>
                <w:sz w:val="28"/>
                <w:szCs w:val="28"/>
                <w:lang w:val="de-DE"/>
              </w:rPr>
              <w:t>WG</w:t>
            </w:r>
            <w:r w:rsidRPr="000D04B0">
              <w:rPr>
                <w:rFonts w:ascii="Times New Roman" w:hAnsi="Times New Roman"/>
                <w:sz w:val="28"/>
                <w:szCs w:val="28"/>
              </w:rPr>
              <w:t xml:space="preserve"> </w:t>
            </w:r>
            <w:r w:rsidRPr="000D04B0">
              <w:rPr>
                <w:rFonts w:ascii="Times New Roman" w:hAnsi="Times New Roman"/>
                <w:sz w:val="28"/>
                <w:szCs w:val="28"/>
                <w:lang w:val="uk-UA"/>
              </w:rPr>
              <w:t>як одна з улюблених форм житла німецької молоді.</w:t>
            </w:r>
            <w:r w:rsidRPr="009B7F9F">
              <w:rPr>
                <w:rFonts w:ascii="Times New Roman" w:hAnsi="Times New Roman"/>
                <w:color w:val="000000"/>
                <w:sz w:val="28"/>
                <w:szCs w:val="28"/>
                <w:lang w:val="uk-UA" w:eastAsia="ru-RU"/>
              </w:rPr>
              <w:t xml:space="preserve"> </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AF7FC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p>
          <w:p w:rsidR="00C061BE" w:rsidRPr="009B7F9F" w:rsidRDefault="00C061BE" w:rsidP="00AF7FC6">
            <w:pPr>
              <w:spacing w:after="0" w:line="240" w:lineRule="auto"/>
              <w:rPr>
                <w:rFonts w:ascii="Times New Roman" w:hAnsi="Times New Roman"/>
                <w:color w:val="000000"/>
                <w:sz w:val="28"/>
                <w:szCs w:val="28"/>
                <w:lang w:val="uk-UA" w:eastAsia="ru-RU"/>
              </w:rPr>
            </w:pPr>
          </w:p>
          <w:p w:rsidR="00C061BE" w:rsidRPr="009B7F9F" w:rsidRDefault="00C061BE" w:rsidP="00AF7FC6">
            <w:pPr>
              <w:spacing w:after="0" w:line="240" w:lineRule="auto"/>
              <w:jc w:val="both"/>
              <w:rPr>
                <w:rFonts w:ascii="Times New Roman" w:hAnsi="Times New Roman"/>
                <w:color w:val="000000"/>
                <w:sz w:val="28"/>
                <w:szCs w:val="28"/>
                <w:lang w:val="uk-UA" w:eastAsia="ru-RU"/>
              </w:rPr>
            </w:pPr>
          </w:p>
        </w:tc>
        <w:tc>
          <w:tcPr>
            <w:tcW w:w="1559" w:type="dxa"/>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 7,10</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2685" w:type="dxa"/>
          </w:tcPr>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Робота з відео</w:t>
            </w:r>
            <w:r w:rsidRPr="009B7F9F">
              <w:rPr>
                <w:rFonts w:ascii="Times New Roman" w:hAnsi="Times New Roman"/>
                <w:color w:val="000000"/>
                <w:sz w:val="28"/>
                <w:szCs w:val="28"/>
                <w:lang w:val="de-DE" w:eastAsia="ru-RU"/>
              </w:rPr>
              <w:t xml:space="preserve"> „Die Wohngemeinschaft. Was ist das?“</w:t>
            </w:r>
            <w:r w:rsidRPr="009B7F9F">
              <w:rPr>
                <w:rFonts w:ascii="Times New Roman" w:hAnsi="Times New Roman"/>
                <w:color w:val="000000"/>
                <w:sz w:val="28"/>
                <w:szCs w:val="28"/>
                <w:lang w:val="uk-UA" w:eastAsia="ru-RU"/>
              </w:rPr>
              <w:t xml:space="preserve"> </w:t>
            </w:r>
            <w:hyperlink r:id="rId17" w:history="1">
              <w:r w:rsidRPr="009B7F9F">
                <w:rPr>
                  <w:rStyle w:val="Hyperlink"/>
                  <w:rFonts w:ascii="Times New Roman" w:hAnsi="Times New Roman"/>
                  <w:sz w:val="28"/>
                  <w:szCs w:val="28"/>
                  <w:lang w:val="uk-UA" w:eastAsia="ru-RU"/>
                </w:rPr>
                <w:t>https://www.youtube.com/watch?v=QE3k3wF68vs</w:t>
              </w:r>
            </w:hyperlink>
          </w:p>
        </w:tc>
        <w:tc>
          <w:tcPr>
            <w:tcW w:w="1851" w:type="dxa"/>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tc>
      </w:tr>
      <w:tr w:rsidR="00C061BE" w:rsidRPr="000D04B0" w:rsidTr="00B94176">
        <w:trPr>
          <w:trHeight w:val="2565"/>
        </w:trPr>
        <w:tc>
          <w:tcPr>
            <w:tcW w:w="3256" w:type="dxa"/>
            <w:gridSpan w:val="2"/>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18">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AF7FC6">
            <w:pPr>
              <w:spacing w:after="0" w:line="240" w:lineRule="auto"/>
              <w:jc w:val="both"/>
              <w:rPr>
                <w:rFonts w:ascii="Times New Roman" w:hAnsi="Times New Roman"/>
                <w:color w:val="000000"/>
                <w:sz w:val="28"/>
                <w:szCs w:val="28"/>
                <w:lang w:val="uk-UA" w:eastAsia="ru-RU"/>
              </w:rPr>
            </w:pP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Тема 3: Житло. Винаймати чи купувати? </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p>
        </w:tc>
        <w:tc>
          <w:tcPr>
            <w:tcW w:w="1559"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1761" w:type="dxa"/>
            <w:tcBorders>
              <w:bottom w:val="single" w:sz="4" w:space="0" w:color="auto"/>
            </w:tcBorders>
          </w:tcPr>
          <w:p w:rsidR="00C061BE" w:rsidRPr="009B7F9F" w:rsidRDefault="00C061BE" w:rsidP="003809A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Ос. 4, 5, 6 </w:t>
            </w:r>
          </w:p>
          <w:p w:rsidR="00C061BE" w:rsidRPr="009B7F9F" w:rsidRDefault="00C061BE" w:rsidP="003809A6">
            <w:pPr>
              <w:spacing w:after="0" w:line="240" w:lineRule="auto"/>
              <w:rPr>
                <w:rFonts w:ascii="Times New Roman" w:hAnsi="Times New Roman"/>
                <w:color w:val="000000"/>
                <w:sz w:val="28"/>
                <w:szCs w:val="28"/>
                <w:lang w:val="uk-UA" w:eastAsia="ru-RU"/>
              </w:rPr>
            </w:pPr>
          </w:p>
          <w:p w:rsidR="00C061BE" w:rsidRPr="009B7F9F" w:rsidRDefault="00C061BE" w:rsidP="000707B6">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C061BE" w:rsidRPr="009B7F9F" w:rsidRDefault="00C061BE" w:rsidP="007E324B">
            <w:pPr>
              <w:spacing w:after="0" w:line="240" w:lineRule="auto"/>
              <w:jc w:val="both"/>
              <w:rPr>
                <w:rFonts w:ascii="Times New Roman" w:hAnsi="Times New Roman"/>
                <w:color w:val="000000"/>
                <w:sz w:val="28"/>
                <w:szCs w:val="28"/>
                <w:lang w:val="de-DE" w:eastAsia="ru-RU"/>
              </w:rPr>
            </w:pPr>
            <w:r w:rsidRPr="009B7F9F">
              <w:rPr>
                <w:rFonts w:ascii="Times New Roman" w:hAnsi="Times New Roman"/>
                <w:color w:val="000000"/>
                <w:sz w:val="28"/>
                <w:szCs w:val="28"/>
                <w:lang w:val="uk-UA" w:eastAsia="ru-RU"/>
              </w:rPr>
              <w:t>1. Робота з відео «</w:t>
            </w:r>
            <w:r w:rsidRPr="009B7F9F">
              <w:rPr>
                <w:rFonts w:ascii="Times New Roman" w:hAnsi="Times New Roman"/>
                <w:color w:val="000000"/>
                <w:sz w:val="28"/>
                <w:szCs w:val="28"/>
                <w:lang w:val="de-DE" w:eastAsia="ru-RU"/>
              </w:rPr>
              <w:t>Mein</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Weg</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nach</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Deutschland</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6. Auf Wohnungssuche“</w:t>
            </w:r>
          </w:p>
          <w:p w:rsidR="00C061BE" w:rsidRPr="009B7F9F" w:rsidRDefault="00C061BE" w:rsidP="007E324B">
            <w:pPr>
              <w:spacing w:after="0" w:line="240" w:lineRule="auto"/>
              <w:jc w:val="both"/>
              <w:rPr>
                <w:rFonts w:ascii="Times New Roman" w:hAnsi="Times New Roman"/>
                <w:color w:val="000000"/>
                <w:sz w:val="28"/>
                <w:szCs w:val="28"/>
                <w:lang w:val="de-DE" w:eastAsia="ru-RU"/>
              </w:rPr>
            </w:pPr>
            <w:hyperlink r:id="rId19" w:history="1">
              <w:r w:rsidRPr="009B7F9F">
                <w:rPr>
                  <w:rStyle w:val="Hyperlink"/>
                  <w:rFonts w:ascii="Times New Roman" w:hAnsi="Times New Roman"/>
                  <w:sz w:val="28"/>
                  <w:szCs w:val="28"/>
                  <w:lang w:val="de-DE" w:eastAsia="ru-RU"/>
                </w:rPr>
                <w:t>https</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www</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youtube</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com</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watch</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v</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val="de-DE" w:eastAsia="ru-RU"/>
                </w:rPr>
                <w:t>mwQlRhHczso</w:t>
              </w:r>
            </w:hyperlink>
            <w:r w:rsidRPr="009B7F9F">
              <w:rPr>
                <w:rFonts w:ascii="Times New Roman" w:hAnsi="Times New Roman"/>
                <w:color w:val="000000"/>
                <w:sz w:val="28"/>
                <w:szCs w:val="28"/>
                <w:lang w:val="de-DE" w:eastAsia="ru-RU"/>
              </w:rPr>
              <w:t xml:space="preserve"> </w:t>
            </w:r>
          </w:p>
          <w:p w:rsidR="00C061BE" w:rsidRPr="009B7F9F" w:rsidRDefault="00C061BE" w:rsidP="007E324B">
            <w:pPr>
              <w:spacing w:after="0" w:line="240" w:lineRule="auto"/>
              <w:jc w:val="both"/>
              <w:rPr>
                <w:rFonts w:ascii="Times New Roman" w:hAnsi="Times New Roman"/>
                <w:color w:val="000000"/>
                <w:sz w:val="28"/>
                <w:szCs w:val="28"/>
                <w:lang w:val="uk-UA" w:eastAsia="ru-RU"/>
              </w:rPr>
            </w:pPr>
          </w:p>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2.Скласти діалог між орендарем</w:t>
            </w:r>
            <w:r w:rsidRPr="009B7F9F">
              <w:rPr>
                <w:rFonts w:ascii="Times New Roman" w:hAnsi="Times New Roman"/>
                <w:color w:val="000000"/>
                <w:sz w:val="28"/>
                <w:szCs w:val="28"/>
                <w:lang w:val="de-DE" w:eastAsia="ru-RU"/>
              </w:rPr>
              <w:t> </w:t>
            </w:r>
            <w:r w:rsidRPr="009B7F9F">
              <w:rPr>
                <w:rFonts w:ascii="Times New Roman" w:hAnsi="Times New Roman"/>
                <w:color w:val="000000"/>
                <w:sz w:val="28"/>
                <w:szCs w:val="28"/>
                <w:lang w:val="uk-UA" w:eastAsia="ru-RU"/>
              </w:rPr>
              <w:t xml:space="preserve">та орендодавцем житла.  </w:t>
            </w:r>
          </w:p>
        </w:tc>
        <w:tc>
          <w:tcPr>
            <w:tcW w:w="1851" w:type="dxa"/>
            <w:tcBorders>
              <w:bottom w:val="single" w:sz="4" w:space="0" w:color="auto"/>
            </w:tcBorders>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(діалог)</w:t>
            </w:r>
          </w:p>
        </w:tc>
      </w:tr>
      <w:tr w:rsidR="00C061BE" w:rsidRPr="000D04B0" w:rsidTr="00B94176">
        <w:trPr>
          <w:trHeight w:val="2571"/>
        </w:trPr>
        <w:tc>
          <w:tcPr>
            <w:tcW w:w="3256" w:type="dxa"/>
            <w:gridSpan w:val="2"/>
            <w:tcBorders>
              <w:top w:val="single" w:sz="4" w:space="0" w:color="auto"/>
              <w:bottom w:val="single" w:sz="4" w:space="0" w:color="auto"/>
            </w:tcBorders>
          </w:tcPr>
          <w:p w:rsidR="00C061BE" w:rsidRPr="009B7F9F" w:rsidRDefault="00C061BE" w:rsidP="001B40B6">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hyperlink r:id="rId20">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AF7FC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Тема 4: </w:t>
            </w:r>
            <w:r w:rsidRPr="000D04B0">
              <w:rPr>
                <w:rFonts w:ascii="Times New Roman" w:hAnsi="Times New Roman"/>
                <w:sz w:val="28"/>
                <w:szCs w:val="28"/>
                <w:lang w:val="uk-UA"/>
              </w:rPr>
              <w:t>Смак та інтер’</w:t>
            </w:r>
            <w:r w:rsidRPr="000D04B0">
              <w:rPr>
                <w:rFonts w:ascii="Times New Roman" w:hAnsi="Times New Roman"/>
                <w:sz w:val="28"/>
                <w:szCs w:val="28"/>
              </w:rPr>
              <w:t>єр</w:t>
            </w:r>
            <w:r w:rsidRPr="000D04B0">
              <w:rPr>
                <w:rFonts w:ascii="Times New Roman" w:hAnsi="Times New Roman"/>
                <w:sz w:val="28"/>
                <w:szCs w:val="28"/>
                <w:lang w:val="uk-UA"/>
              </w:rPr>
              <w:t xml:space="preserve">. </w:t>
            </w:r>
          </w:p>
          <w:p w:rsidR="00C061BE" w:rsidRPr="009B7F9F" w:rsidRDefault="00C061BE" w:rsidP="00AF7FC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F172C">
            <w:pPr>
              <w:spacing w:after="0" w:line="240" w:lineRule="auto"/>
              <w:jc w:val="both"/>
              <w:rPr>
                <w:rFonts w:ascii="Times New Roman" w:hAnsi="Times New Roman"/>
                <w:color w:val="000000"/>
                <w:sz w:val="28"/>
                <w:szCs w:val="28"/>
                <w:lang w:val="uk-UA" w:eastAsia="ru-RU"/>
              </w:rPr>
            </w:pPr>
          </w:p>
          <w:p w:rsidR="00C061BE" w:rsidRPr="009B7F9F" w:rsidRDefault="00C061BE" w:rsidP="007F172C">
            <w:pPr>
              <w:spacing w:after="0" w:line="240" w:lineRule="auto"/>
              <w:rPr>
                <w:rFonts w:ascii="Times New Roman" w:hAnsi="Times New Roman"/>
                <w:color w:val="000000"/>
                <w:sz w:val="28"/>
                <w:szCs w:val="28"/>
                <w:lang w:val="uk-UA" w:eastAsia="ru-RU"/>
              </w:rPr>
            </w:pPr>
          </w:p>
          <w:p w:rsidR="00C061BE" w:rsidRPr="009B7F9F" w:rsidRDefault="00C061BE" w:rsidP="007F172C">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 5,9</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14,15</w:t>
            </w:r>
          </w:p>
        </w:tc>
        <w:tc>
          <w:tcPr>
            <w:tcW w:w="2685"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1.Скласти  розповідь про переоблаштування своєї кімнати, використати прийменники з подвійним керуванням.</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Самостійна робота</w:t>
            </w:r>
          </w:p>
        </w:tc>
        <w:tc>
          <w:tcPr>
            <w:tcW w:w="1851" w:type="dxa"/>
            <w:tcBorders>
              <w:top w:val="single" w:sz="4" w:space="0" w:color="auto"/>
              <w:bottom w:val="single" w:sz="4" w:space="0" w:color="auto"/>
            </w:tcBorders>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p>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б (самостійна робота)</w:t>
            </w:r>
          </w:p>
        </w:tc>
      </w:tr>
      <w:tr w:rsidR="00C061BE" w:rsidRPr="000D04B0" w:rsidTr="00B94176">
        <w:trPr>
          <w:trHeight w:val="2571"/>
        </w:trPr>
        <w:tc>
          <w:tcPr>
            <w:tcW w:w="3256" w:type="dxa"/>
            <w:gridSpan w:val="2"/>
            <w:tcBorders>
              <w:top w:val="single" w:sz="4" w:space="0" w:color="auto"/>
              <w:bottom w:val="single" w:sz="4" w:space="0" w:color="auto"/>
            </w:tcBorders>
          </w:tcPr>
          <w:p w:rsidR="00C061BE" w:rsidRPr="009B7F9F" w:rsidRDefault="00C061BE" w:rsidP="001B40B6">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hyperlink r:id="rId21">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F172C">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Домашнє читання</w:t>
            </w:r>
          </w:p>
          <w:p w:rsidR="00C061BE" w:rsidRPr="009B7F9F" w:rsidRDefault="00C061BE" w:rsidP="007F172C">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F172C">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3</w:t>
            </w:r>
          </w:p>
        </w:tc>
        <w:tc>
          <w:tcPr>
            <w:tcW w:w="2685"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1.Виконання письмових вправ до прочитаного. </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Переказ прочитаної глави за складеним планом</w:t>
            </w:r>
          </w:p>
        </w:tc>
        <w:tc>
          <w:tcPr>
            <w:tcW w:w="1851" w:type="dxa"/>
            <w:tcBorders>
              <w:top w:val="single" w:sz="4" w:space="0" w:color="auto"/>
              <w:bottom w:val="single" w:sz="4" w:space="0" w:color="auto"/>
            </w:tcBorders>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(письмова відповідь)</w:t>
            </w:r>
          </w:p>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B94176">
        <w:trPr>
          <w:trHeight w:val="2571"/>
        </w:trPr>
        <w:tc>
          <w:tcPr>
            <w:tcW w:w="3256" w:type="dxa"/>
            <w:gridSpan w:val="2"/>
            <w:tcBorders>
              <w:top w:val="single" w:sz="4" w:space="0" w:color="auto"/>
              <w:bottom w:val="single" w:sz="4" w:space="0" w:color="auto"/>
            </w:tcBorders>
          </w:tcPr>
          <w:p w:rsidR="00C061BE" w:rsidRPr="009B7F9F" w:rsidRDefault="00C061BE" w:rsidP="001B40B6">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hyperlink r:id="rId22">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AF7FC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5: Оселя моєї мрії</w:t>
            </w:r>
            <w:r w:rsidRPr="000D04B0">
              <w:rPr>
                <w:rFonts w:ascii="Times New Roman" w:hAnsi="Times New Roman"/>
                <w:color w:val="000000"/>
                <w:sz w:val="28"/>
                <w:szCs w:val="28"/>
                <w:lang w:val="uk-UA"/>
              </w:rPr>
              <w:t xml:space="preserve"> (дизайн оселі, ремонт, інтер’єр)</w:t>
            </w:r>
            <w:r w:rsidRPr="009B7F9F">
              <w:rPr>
                <w:rFonts w:ascii="Times New Roman" w:hAnsi="Times New Roman"/>
                <w:color w:val="000000"/>
                <w:sz w:val="28"/>
                <w:szCs w:val="28"/>
                <w:lang w:val="uk-UA" w:eastAsia="ru-RU"/>
              </w:rPr>
              <w:t>.</w:t>
            </w:r>
          </w:p>
          <w:p w:rsidR="00C061BE" w:rsidRPr="009B7F9F" w:rsidRDefault="00C061BE" w:rsidP="00AF7FC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AF7FC6">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Ос.4, 5, 7, 10</w:t>
            </w:r>
          </w:p>
        </w:tc>
        <w:tc>
          <w:tcPr>
            <w:tcW w:w="2685"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de-DE" w:eastAsia="ru-RU"/>
              </w:rPr>
            </w:pPr>
            <w:r w:rsidRPr="009B7F9F">
              <w:rPr>
                <w:rFonts w:ascii="Times New Roman" w:hAnsi="Times New Roman"/>
                <w:color w:val="000000"/>
                <w:sz w:val="28"/>
                <w:szCs w:val="28"/>
                <w:lang w:val="uk-UA" w:eastAsia="ru-RU"/>
              </w:rPr>
              <w:t>Презентація</w:t>
            </w:r>
            <w:r w:rsidRPr="009B7F9F">
              <w:rPr>
                <w:rFonts w:ascii="Times New Roman" w:hAnsi="Times New Roman"/>
                <w:color w:val="000000"/>
                <w:sz w:val="28"/>
                <w:szCs w:val="28"/>
                <w:lang w:val="de-DE" w:eastAsia="ru-RU"/>
              </w:rPr>
              <w:t xml:space="preserve"> „Mein Traumhaus“ </w:t>
            </w:r>
          </w:p>
        </w:tc>
        <w:tc>
          <w:tcPr>
            <w:tcW w:w="1851" w:type="dxa"/>
            <w:tcBorders>
              <w:top w:val="single" w:sz="4" w:space="0" w:color="auto"/>
              <w:bottom w:val="single" w:sz="4" w:space="0" w:color="auto"/>
            </w:tcBorders>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(презентація)</w:t>
            </w:r>
          </w:p>
        </w:tc>
      </w:tr>
      <w:tr w:rsidR="00C061BE" w:rsidRPr="000D04B0" w:rsidTr="00B94176">
        <w:trPr>
          <w:trHeight w:val="2571"/>
        </w:trPr>
        <w:tc>
          <w:tcPr>
            <w:tcW w:w="3256" w:type="dxa"/>
            <w:gridSpan w:val="2"/>
            <w:tcBorders>
              <w:top w:val="single" w:sz="4" w:space="0" w:color="auto"/>
              <w:bottom w:val="single" w:sz="4" w:space="0" w:color="auto"/>
            </w:tcBorders>
          </w:tcPr>
          <w:p w:rsidR="00C061BE" w:rsidRPr="009B7F9F" w:rsidRDefault="00C061BE" w:rsidP="001B40B6">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hyperlink r:id="rId23">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1B40B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1B40B6">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F172C">
            <w:pPr>
              <w:spacing w:after="0" w:line="240" w:lineRule="auto"/>
              <w:jc w:val="both"/>
              <w:rPr>
                <w:rFonts w:ascii="Times New Roman" w:hAnsi="Times New Roman"/>
                <w:color w:val="000000"/>
                <w:sz w:val="28"/>
                <w:szCs w:val="28"/>
                <w:lang w:val="uk-UA" w:eastAsia="ru-RU"/>
              </w:rPr>
            </w:pPr>
          </w:p>
          <w:p w:rsidR="00C061BE" w:rsidRPr="009B7F9F" w:rsidRDefault="00C061BE" w:rsidP="007F172C">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Підсумкове заняття з теми</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F172C">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Ос.4,5</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Доп.15</w:t>
            </w:r>
          </w:p>
        </w:tc>
        <w:tc>
          <w:tcPr>
            <w:tcW w:w="2685"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rsidR="00C061BE" w:rsidRPr="009B7F9F" w:rsidRDefault="00C061BE" w:rsidP="001F3962">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  б</w:t>
            </w:r>
          </w:p>
        </w:tc>
      </w:tr>
      <w:tr w:rsidR="00C061BE" w:rsidRPr="000D04B0" w:rsidTr="00770CEC">
        <w:trPr>
          <w:trHeight w:val="263"/>
        </w:trPr>
        <w:tc>
          <w:tcPr>
            <w:tcW w:w="15081" w:type="dxa"/>
            <w:gridSpan w:val="7"/>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b/>
                <w:sz w:val="28"/>
                <w:szCs w:val="28"/>
                <w:lang w:val="uk-UA" w:eastAsia="ru-RU"/>
              </w:rPr>
            </w:pPr>
          </w:p>
          <w:p w:rsidR="00C061BE" w:rsidRPr="009B7F9F" w:rsidRDefault="00C061BE" w:rsidP="00711628">
            <w:pPr>
              <w:spacing w:after="0" w:line="240" w:lineRule="auto"/>
              <w:jc w:val="center"/>
              <w:rPr>
                <w:rFonts w:ascii="Times New Roman" w:hAnsi="Times New Roman"/>
                <w:b/>
                <w:color w:val="000000"/>
                <w:sz w:val="28"/>
                <w:szCs w:val="28"/>
                <w:lang w:val="uk-UA" w:eastAsia="ru-RU"/>
              </w:rPr>
            </w:pPr>
          </w:p>
          <w:p w:rsidR="00C061BE" w:rsidRPr="009B7F9F" w:rsidRDefault="00C061BE" w:rsidP="00711628">
            <w:pPr>
              <w:spacing w:after="0" w:line="240" w:lineRule="auto"/>
              <w:jc w:val="center"/>
              <w:rPr>
                <w:rFonts w:ascii="Times New Roman" w:hAnsi="Times New Roman"/>
                <w:b/>
                <w:sz w:val="28"/>
                <w:szCs w:val="28"/>
                <w:lang w:val="uk-UA" w:eastAsia="ru-RU"/>
              </w:rPr>
            </w:pPr>
            <w:r w:rsidRPr="009B7F9F">
              <w:rPr>
                <w:rFonts w:ascii="Times New Roman" w:hAnsi="Times New Roman"/>
                <w:b/>
                <w:color w:val="000000"/>
                <w:sz w:val="28"/>
                <w:szCs w:val="28"/>
                <w:lang w:val="uk-UA" w:eastAsia="ru-RU"/>
              </w:rPr>
              <w:t xml:space="preserve">Тема № 2.Харчування.  </w:t>
            </w:r>
            <w:r w:rsidRPr="000D04B0">
              <w:rPr>
                <w:rFonts w:ascii="Times New Roman" w:hAnsi="Times New Roman"/>
                <w:b/>
                <w:sz w:val="28"/>
                <w:szCs w:val="28"/>
                <w:lang w:val="uk-UA"/>
              </w:rPr>
              <w:t>В кафе (ресторані).</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r>
      <w:tr w:rsidR="00C061BE" w:rsidRPr="00DB6764" w:rsidTr="00B94176">
        <w:tc>
          <w:tcPr>
            <w:tcW w:w="3256" w:type="dxa"/>
            <w:gridSpan w:val="2"/>
            <w:tcBorders>
              <w:top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24">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p>
          <w:p w:rsidR="00C061BE" w:rsidRPr="009B7F9F" w:rsidRDefault="00C061BE" w:rsidP="00711628">
            <w:pPr>
              <w:widowControl w:val="0"/>
              <w:spacing w:after="0" w:line="276" w:lineRule="auto"/>
              <w:rPr>
                <w:rFonts w:ascii="Times New Roman" w:hAnsi="Times New Roman"/>
                <w:color w:val="000000"/>
                <w:sz w:val="28"/>
                <w:szCs w:val="28"/>
                <w:lang w:val="uk-UA" w:eastAsia="ru-RU"/>
              </w:rPr>
            </w:pPr>
          </w:p>
        </w:tc>
        <w:tc>
          <w:tcPr>
            <w:tcW w:w="3969" w:type="dxa"/>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1:</w:t>
            </w:r>
            <w:r w:rsidRPr="000D04B0">
              <w:rPr>
                <w:rFonts w:ascii="Times New Roman" w:hAnsi="Times New Roman"/>
                <w:sz w:val="28"/>
                <w:szCs w:val="28"/>
                <w:lang w:val="uk-UA"/>
              </w:rPr>
              <w:t xml:space="preserve"> Їжа. </w:t>
            </w:r>
            <w:r w:rsidRPr="009B7F9F">
              <w:rPr>
                <w:rFonts w:ascii="Times New Roman" w:hAnsi="Times New Roman"/>
                <w:color w:val="000000"/>
                <w:sz w:val="28"/>
                <w:szCs w:val="28"/>
                <w:lang w:val="uk-UA" w:eastAsia="ru-RU"/>
              </w:rPr>
              <w:t>(4 години аудиторної роботи)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tc>
        <w:tc>
          <w:tcPr>
            <w:tcW w:w="1559" w:type="dxa"/>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4,5</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2685" w:type="dxa"/>
          </w:tcPr>
          <w:p w:rsidR="00C061BE" w:rsidRPr="009B7F9F" w:rsidRDefault="00C061BE" w:rsidP="00A300A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Скласти діалоги з новими ЛО</w:t>
            </w:r>
          </w:p>
          <w:p w:rsidR="00C061BE" w:rsidRPr="009B7F9F" w:rsidRDefault="00C061BE" w:rsidP="00A300A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2.Скласти розповідь про своє харчування</w:t>
            </w:r>
          </w:p>
        </w:tc>
        <w:tc>
          <w:tcPr>
            <w:tcW w:w="1851" w:type="dxa"/>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B94176">
        <w:tc>
          <w:tcPr>
            <w:tcW w:w="3256" w:type="dxa"/>
            <w:gridSpan w:val="2"/>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25">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370CD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Pr>
          <w:p w:rsidR="00C061BE" w:rsidRPr="009B7F9F" w:rsidRDefault="00C061BE" w:rsidP="0010768D">
            <w:pPr>
              <w:spacing w:after="0" w:line="240" w:lineRule="auto"/>
              <w:jc w:val="both"/>
              <w:rPr>
                <w:rFonts w:ascii="Times New Roman" w:hAnsi="Times New Roman"/>
                <w:color w:val="000000"/>
                <w:sz w:val="28"/>
                <w:szCs w:val="28"/>
                <w:lang w:eastAsia="ru-RU"/>
              </w:rPr>
            </w:pPr>
            <w:r w:rsidRPr="009B7F9F">
              <w:rPr>
                <w:rFonts w:ascii="Times New Roman" w:hAnsi="Times New Roman"/>
                <w:color w:val="000000"/>
                <w:sz w:val="28"/>
                <w:szCs w:val="28"/>
                <w:lang w:val="uk-UA" w:eastAsia="ru-RU"/>
              </w:rPr>
              <w:t>Тема 2:</w:t>
            </w:r>
            <w:r w:rsidRPr="000D04B0">
              <w:rPr>
                <w:rFonts w:ascii="Times New Roman" w:hAnsi="Times New Roman"/>
                <w:sz w:val="28"/>
                <w:szCs w:val="28"/>
                <w:lang w:val="uk-UA"/>
              </w:rPr>
              <w:t xml:space="preserve"> У  продовольчому магазині. </w:t>
            </w:r>
            <w:r w:rsidRPr="009B7F9F">
              <w:rPr>
                <w:rFonts w:ascii="Times New Roman" w:hAnsi="Times New Roman"/>
                <w:color w:val="000000"/>
                <w:sz w:val="28"/>
                <w:szCs w:val="28"/>
                <w:lang w:val="uk-UA" w:eastAsia="ru-RU"/>
              </w:rPr>
              <w:t>(2 години аудиторної роботи</w:t>
            </w:r>
            <w:r w:rsidRPr="009B7F9F">
              <w:rPr>
                <w:rFonts w:ascii="Times New Roman" w:hAnsi="Times New Roman"/>
                <w:color w:val="000000"/>
                <w:sz w:val="28"/>
                <w:szCs w:val="28"/>
                <w:lang w:eastAsia="ru-RU"/>
              </w:rPr>
              <w:t>)</w:t>
            </w:r>
          </w:p>
        </w:tc>
        <w:tc>
          <w:tcPr>
            <w:tcW w:w="1559"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4,6</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12,15</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2685" w:type="dxa"/>
          </w:tcPr>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Скласти діалог «У продовольчому магазині» </w:t>
            </w:r>
          </w:p>
        </w:tc>
        <w:tc>
          <w:tcPr>
            <w:tcW w:w="1851" w:type="dxa"/>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r>
      <w:tr w:rsidR="00C061BE" w:rsidRPr="000D04B0" w:rsidTr="00B94176">
        <w:trPr>
          <w:trHeight w:val="2557"/>
        </w:trPr>
        <w:tc>
          <w:tcPr>
            <w:tcW w:w="3256" w:type="dxa"/>
            <w:gridSpan w:val="2"/>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26">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Домашнє читання</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(2години  аудиторної роботи)</w:t>
            </w:r>
          </w:p>
        </w:tc>
        <w:tc>
          <w:tcPr>
            <w:tcW w:w="1559" w:type="dxa"/>
            <w:tcBorders>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3</w:t>
            </w:r>
          </w:p>
        </w:tc>
        <w:tc>
          <w:tcPr>
            <w:tcW w:w="2685" w:type="dxa"/>
            <w:tcBorders>
              <w:bottom w:val="single" w:sz="4" w:space="0" w:color="auto"/>
            </w:tcBorders>
          </w:tcPr>
          <w:p w:rsidR="00C061BE" w:rsidRPr="009B7F9F" w:rsidRDefault="00C061BE" w:rsidP="00C0635E">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1.Виконання письмових вправ до прочитаного. </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2.Скласти план до прочитаного і переказати главу за планом</w:t>
            </w:r>
          </w:p>
        </w:tc>
        <w:tc>
          <w:tcPr>
            <w:tcW w:w="1851" w:type="dxa"/>
            <w:tcBorders>
              <w:bottom w:val="single" w:sz="4" w:space="0" w:color="auto"/>
            </w:tcBorders>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(письмова відповідь)</w:t>
            </w:r>
          </w:p>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DB6764" w:rsidTr="00B94176">
        <w:trPr>
          <w:trHeight w:val="2580"/>
        </w:trPr>
        <w:tc>
          <w:tcPr>
            <w:tcW w:w="3256" w:type="dxa"/>
            <w:gridSpan w:val="2"/>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27">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3:</w:t>
            </w:r>
            <w:r w:rsidRPr="000D04B0">
              <w:rPr>
                <w:rFonts w:ascii="Times New Roman" w:hAnsi="Times New Roman"/>
                <w:sz w:val="28"/>
                <w:szCs w:val="28"/>
                <w:lang w:val="uk-UA"/>
              </w:rPr>
              <w:t xml:space="preserve"> У кафе(ресторані)  </w:t>
            </w: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 5,11</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A300A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de-DE" w:eastAsia="ru-RU"/>
              </w:rPr>
              <w:t>1.</w:t>
            </w:r>
            <w:r w:rsidRPr="009B7F9F">
              <w:rPr>
                <w:rFonts w:ascii="Times New Roman" w:hAnsi="Times New Roman"/>
                <w:color w:val="000000"/>
                <w:sz w:val="28"/>
                <w:szCs w:val="28"/>
                <w:lang w:val="uk-UA" w:eastAsia="ru-RU"/>
              </w:rPr>
              <w:t>Робота з відео „</w:t>
            </w:r>
            <w:r w:rsidRPr="009B7F9F">
              <w:rPr>
                <w:rFonts w:ascii="Times New Roman" w:hAnsi="Times New Roman"/>
                <w:color w:val="000000"/>
                <w:sz w:val="28"/>
                <w:szCs w:val="28"/>
                <w:lang w:val="de-DE" w:eastAsia="ru-RU"/>
              </w:rPr>
              <w:t>Im</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Restaurant</w:t>
            </w:r>
            <w:r w:rsidRPr="009B7F9F">
              <w:rPr>
                <w:rFonts w:ascii="Times New Roman" w:hAnsi="Times New Roman"/>
                <w:color w:val="000000"/>
                <w:sz w:val="28"/>
                <w:szCs w:val="28"/>
                <w:lang w:val="uk-UA" w:eastAsia="ru-RU"/>
              </w:rPr>
              <w:t xml:space="preserve">“ </w:t>
            </w:r>
            <w:hyperlink r:id="rId28" w:history="1">
              <w:r w:rsidRPr="009B7F9F">
                <w:rPr>
                  <w:rStyle w:val="Hyperlink"/>
                  <w:rFonts w:ascii="Times New Roman" w:hAnsi="Times New Roman"/>
                  <w:sz w:val="28"/>
                  <w:szCs w:val="28"/>
                  <w:lang w:val="uk-UA" w:eastAsia="ru-RU"/>
                </w:rPr>
                <w:t>https://www.youtube.com/watch?v=wrc8QjdAz5s&amp;t=1s</w:t>
              </w:r>
            </w:hyperlink>
            <w:r w:rsidRPr="009B7F9F">
              <w:rPr>
                <w:rFonts w:ascii="Times New Roman" w:hAnsi="Times New Roman"/>
                <w:color w:val="000000"/>
                <w:sz w:val="28"/>
                <w:szCs w:val="28"/>
                <w:lang w:val="uk-UA" w:eastAsia="ru-RU"/>
              </w:rPr>
              <w:t xml:space="preserve"> </w:t>
            </w:r>
          </w:p>
          <w:p w:rsidR="00C061BE" w:rsidRPr="009B7F9F" w:rsidRDefault="00C061BE" w:rsidP="00A300A6">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de-DE" w:eastAsia="ru-RU"/>
              </w:rPr>
              <w:t xml:space="preserve">2. </w:t>
            </w:r>
            <w:r w:rsidRPr="009B7F9F">
              <w:rPr>
                <w:rFonts w:ascii="Times New Roman" w:hAnsi="Times New Roman"/>
                <w:color w:val="000000"/>
                <w:sz w:val="28"/>
                <w:szCs w:val="28"/>
                <w:lang w:val="uk-UA" w:eastAsia="ru-RU"/>
              </w:rPr>
              <w:t>Скласти діалоги „</w:t>
            </w:r>
            <w:r w:rsidRPr="009B7F9F">
              <w:rPr>
                <w:rFonts w:ascii="Times New Roman" w:hAnsi="Times New Roman"/>
                <w:color w:val="000000"/>
                <w:sz w:val="28"/>
                <w:szCs w:val="28"/>
                <w:lang w:val="de-DE" w:eastAsia="ru-RU"/>
              </w:rPr>
              <w:t>Im</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Restaurant</w:t>
            </w:r>
            <w:r w:rsidRPr="009B7F9F">
              <w:rPr>
                <w:rFonts w:ascii="Times New Roman" w:hAnsi="Times New Roman"/>
                <w:color w:val="000000"/>
                <w:sz w:val="28"/>
                <w:szCs w:val="28"/>
                <w:lang w:val="uk-UA" w:eastAsia="ru-RU"/>
              </w:rPr>
              <w:t>“</w:t>
            </w:r>
          </w:p>
        </w:tc>
        <w:tc>
          <w:tcPr>
            <w:tcW w:w="1851" w:type="dxa"/>
            <w:tcBorders>
              <w:top w:val="single" w:sz="4" w:space="0" w:color="auto"/>
              <w:bottom w:val="single" w:sz="4" w:space="0" w:color="auto"/>
            </w:tcBorders>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p w:rsidR="00C061BE" w:rsidRPr="009B7F9F" w:rsidRDefault="00C061BE" w:rsidP="00C0635E">
            <w:pPr>
              <w:spacing w:after="0" w:line="240" w:lineRule="auto"/>
              <w:rPr>
                <w:rFonts w:ascii="Times New Roman" w:hAnsi="Times New Roman"/>
                <w:color w:val="000000"/>
                <w:sz w:val="28"/>
                <w:szCs w:val="28"/>
                <w:lang w:val="uk-UA" w:eastAsia="ru-RU"/>
              </w:rPr>
            </w:pPr>
          </w:p>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B94176">
        <w:trPr>
          <w:trHeight w:val="2745"/>
        </w:trPr>
        <w:tc>
          <w:tcPr>
            <w:tcW w:w="3256" w:type="dxa"/>
            <w:gridSpan w:val="2"/>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29">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10768D">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Тема 4: </w:t>
            </w:r>
            <w:r w:rsidRPr="000D04B0">
              <w:rPr>
                <w:rFonts w:ascii="Times New Roman" w:hAnsi="Times New Roman"/>
                <w:sz w:val="28"/>
                <w:szCs w:val="28"/>
                <w:lang w:val="uk-UA"/>
              </w:rPr>
              <w:t>Кулінарні традиції Німеччини та України.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(2години  аудиторної роботи)</w:t>
            </w:r>
          </w:p>
        </w:tc>
        <w:tc>
          <w:tcPr>
            <w:tcW w:w="1559"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 5</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Доп.15</w:t>
            </w:r>
          </w:p>
        </w:tc>
        <w:tc>
          <w:tcPr>
            <w:tcW w:w="2685" w:type="dxa"/>
            <w:tcBorders>
              <w:top w:val="single" w:sz="4" w:space="0" w:color="auto"/>
              <w:bottom w:val="single" w:sz="4" w:space="0" w:color="auto"/>
            </w:tcBorders>
          </w:tcPr>
          <w:p w:rsidR="00C061BE" w:rsidRPr="009B7F9F" w:rsidRDefault="00C061BE" w:rsidP="007E324B">
            <w:pPr>
              <w:spacing w:after="0" w:line="240" w:lineRule="auto"/>
              <w:jc w:val="both"/>
              <w:rPr>
                <w:rFonts w:ascii="Times New Roman" w:hAnsi="Times New Roman"/>
                <w:color w:val="000000"/>
                <w:sz w:val="28"/>
                <w:szCs w:val="28"/>
                <w:lang w:val="de-DE" w:eastAsia="ru-RU"/>
              </w:rPr>
            </w:pPr>
            <w:r w:rsidRPr="009B7F9F">
              <w:rPr>
                <w:rFonts w:ascii="Times New Roman" w:hAnsi="Times New Roman"/>
                <w:color w:val="000000"/>
                <w:sz w:val="28"/>
                <w:szCs w:val="28"/>
                <w:lang w:val="uk-UA" w:eastAsia="ru-RU"/>
              </w:rPr>
              <w:t xml:space="preserve">Робота з відео“ </w:t>
            </w:r>
            <w:r w:rsidRPr="009B7F9F">
              <w:rPr>
                <w:rFonts w:ascii="Times New Roman" w:hAnsi="Times New Roman"/>
                <w:color w:val="000000"/>
                <w:sz w:val="28"/>
                <w:szCs w:val="28"/>
                <w:lang w:val="de-DE" w:eastAsia="ru-RU"/>
              </w:rPr>
              <w:t>Deutschlandlabor</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Folge</w:t>
            </w:r>
            <w:r w:rsidRPr="009B7F9F">
              <w:rPr>
                <w:rFonts w:ascii="Times New Roman" w:hAnsi="Times New Roman"/>
                <w:color w:val="000000"/>
                <w:sz w:val="28"/>
                <w:szCs w:val="28"/>
                <w:lang w:val="uk-UA" w:eastAsia="ru-RU"/>
              </w:rPr>
              <w:t xml:space="preserve"> 19.</w:t>
            </w:r>
            <w:r w:rsidRPr="009B7F9F">
              <w:rPr>
                <w:rFonts w:ascii="Times New Roman" w:hAnsi="Times New Roman"/>
                <w:color w:val="000000"/>
                <w:sz w:val="28"/>
                <w:szCs w:val="28"/>
                <w:lang w:val="de-DE" w:eastAsia="ru-RU"/>
              </w:rPr>
              <w:t> Wurst</w:t>
            </w:r>
            <w:r w:rsidRPr="009B7F9F">
              <w:rPr>
                <w:rFonts w:ascii="Times New Roman" w:hAnsi="Times New Roman"/>
                <w:color w:val="000000"/>
                <w:sz w:val="28"/>
                <w:szCs w:val="28"/>
                <w:lang w:val="uk-UA" w:eastAsia="ru-RU"/>
              </w:rPr>
              <w:t xml:space="preserve">” </w:t>
            </w:r>
            <w:hyperlink r:id="rId30" w:history="1">
              <w:r w:rsidRPr="009B7F9F">
                <w:rPr>
                  <w:rStyle w:val="Hyperlink"/>
                  <w:rFonts w:ascii="Times New Roman" w:hAnsi="Times New Roman"/>
                  <w:sz w:val="28"/>
                  <w:szCs w:val="28"/>
                  <w:lang w:val="uk-UA" w:eastAsia="ru-RU"/>
                </w:rPr>
                <w:t>https://www.dw.com/de/deutschlandlabor-folge-19-wurst/av-18719603</w:t>
              </w:r>
            </w:hyperlink>
            <w:r w:rsidRPr="009B7F9F">
              <w:rPr>
                <w:rFonts w:ascii="Times New Roman" w:hAnsi="Times New Roman"/>
                <w:color w:val="000000"/>
                <w:sz w:val="28"/>
                <w:szCs w:val="28"/>
                <w:lang w:val="de-DE" w:eastAsia="ru-RU"/>
              </w:rPr>
              <w:t xml:space="preserve"> </w:t>
            </w:r>
          </w:p>
          <w:p w:rsidR="00C061BE" w:rsidRPr="009B7F9F" w:rsidRDefault="00C061BE" w:rsidP="007E324B">
            <w:pPr>
              <w:spacing w:after="0" w:line="240" w:lineRule="auto"/>
              <w:jc w:val="both"/>
              <w:rPr>
                <w:rFonts w:ascii="Times New Roman" w:hAnsi="Times New Roman"/>
                <w:color w:val="000000"/>
                <w:sz w:val="28"/>
                <w:szCs w:val="28"/>
                <w:lang w:val="uk-UA" w:eastAsia="ru-RU"/>
              </w:rPr>
            </w:pPr>
          </w:p>
        </w:tc>
        <w:tc>
          <w:tcPr>
            <w:tcW w:w="1851" w:type="dxa"/>
            <w:tcBorders>
              <w:top w:val="single" w:sz="4" w:space="0" w:color="auto"/>
              <w:bottom w:val="single" w:sz="4" w:space="0" w:color="auto"/>
            </w:tcBorders>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r>
      <w:tr w:rsidR="00C061BE" w:rsidRPr="000D04B0" w:rsidTr="00B94176">
        <w:trPr>
          <w:trHeight w:val="2257"/>
        </w:trPr>
        <w:tc>
          <w:tcPr>
            <w:tcW w:w="3256" w:type="dxa"/>
            <w:gridSpan w:val="2"/>
            <w:tcBorders>
              <w:top w:val="single" w:sz="4" w:space="0" w:color="auto"/>
              <w:bottom w:val="single" w:sz="4" w:space="0" w:color="auto"/>
            </w:tcBorders>
          </w:tcPr>
          <w:p w:rsidR="00C061BE" w:rsidRPr="009B7F9F" w:rsidRDefault="00C061BE" w:rsidP="00741CE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1">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A300A6">
            <w:pPr>
              <w:spacing w:after="0" w:line="240" w:lineRule="auto"/>
              <w:jc w:val="both"/>
              <w:rPr>
                <w:rFonts w:ascii="Times New Roman" w:hAnsi="Times New Roman"/>
                <w:color w:val="000000"/>
                <w:sz w:val="28"/>
                <w:szCs w:val="28"/>
                <w:lang w:val="uk-UA" w:eastAsia="ru-RU"/>
              </w:rPr>
            </w:pPr>
          </w:p>
          <w:p w:rsidR="00C061BE" w:rsidRPr="009B7F9F" w:rsidRDefault="00C061BE" w:rsidP="002B7BDD">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Тема 4: </w:t>
            </w:r>
            <w:r w:rsidRPr="000D04B0">
              <w:rPr>
                <w:rFonts w:ascii="Times New Roman" w:hAnsi="Times New Roman"/>
                <w:sz w:val="28"/>
                <w:szCs w:val="28"/>
                <w:lang w:val="uk-UA"/>
              </w:rPr>
              <w:t>Кулінарні традиції Німеччини та України.</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(2години  аудиторної роботи)</w:t>
            </w:r>
          </w:p>
          <w:p w:rsidR="00C061BE" w:rsidRPr="009B7F9F" w:rsidRDefault="00C061BE" w:rsidP="00A300A6">
            <w:pPr>
              <w:spacing w:after="0" w:line="240" w:lineRule="auto"/>
              <w:jc w:val="both"/>
              <w:rPr>
                <w:rFonts w:ascii="Times New Roman" w:hAnsi="Times New Roman"/>
                <w:color w:val="000000"/>
                <w:sz w:val="28"/>
                <w:szCs w:val="28"/>
                <w:lang w:val="uk-UA" w:eastAsia="ru-RU"/>
              </w:rPr>
            </w:pPr>
          </w:p>
          <w:p w:rsidR="00C061BE" w:rsidRPr="009B7F9F" w:rsidRDefault="00C061BE" w:rsidP="00A300A6">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472DE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A300A6">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 5,11</w:t>
            </w:r>
          </w:p>
          <w:p w:rsidR="00C061BE" w:rsidRPr="009B7F9F" w:rsidRDefault="00C061BE" w:rsidP="00A300A6">
            <w:pPr>
              <w:spacing w:after="0" w:line="240" w:lineRule="auto"/>
              <w:rPr>
                <w:rFonts w:ascii="Times New Roman" w:hAnsi="Times New Roman"/>
                <w:color w:val="000000"/>
                <w:sz w:val="28"/>
                <w:szCs w:val="28"/>
                <w:lang w:val="uk-UA" w:eastAsia="ru-RU"/>
              </w:rPr>
            </w:pPr>
          </w:p>
          <w:p w:rsidR="00C061BE" w:rsidRPr="009B7F9F" w:rsidRDefault="00C061BE" w:rsidP="00A300A6">
            <w:pPr>
              <w:spacing w:after="0" w:line="240" w:lineRule="auto"/>
              <w:rPr>
                <w:rFonts w:ascii="Times New Roman" w:hAnsi="Times New Roman"/>
                <w:color w:val="000000"/>
                <w:sz w:val="28"/>
                <w:szCs w:val="28"/>
                <w:lang w:val="uk-UA" w:eastAsia="ru-RU"/>
              </w:rPr>
            </w:pPr>
          </w:p>
          <w:p w:rsidR="00C061BE" w:rsidRPr="009B7F9F" w:rsidRDefault="00C061BE" w:rsidP="000745F1">
            <w:pPr>
              <w:spacing w:after="0" w:line="240" w:lineRule="auto"/>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Презентація «Кулінарні традиції Німеччини та України»</w:t>
            </w:r>
          </w:p>
        </w:tc>
        <w:tc>
          <w:tcPr>
            <w:tcW w:w="1851" w:type="dxa"/>
            <w:tcBorders>
              <w:top w:val="single" w:sz="4" w:space="0" w:color="auto"/>
              <w:bottom w:val="single" w:sz="4" w:space="0" w:color="auto"/>
            </w:tcBorders>
          </w:tcPr>
          <w:p w:rsidR="00C061BE" w:rsidRPr="009B7F9F" w:rsidRDefault="00C061BE" w:rsidP="00AF1564">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de-DE" w:eastAsia="ru-RU"/>
              </w:rPr>
              <w:t>3</w:t>
            </w:r>
            <w:r w:rsidRPr="009B7F9F">
              <w:rPr>
                <w:rFonts w:ascii="Times New Roman" w:hAnsi="Times New Roman"/>
                <w:color w:val="000000"/>
                <w:sz w:val="28"/>
                <w:szCs w:val="28"/>
                <w:lang w:val="uk-UA" w:eastAsia="ru-RU"/>
              </w:rPr>
              <w:t xml:space="preserve"> б (презентація)</w:t>
            </w:r>
          </w:p>
        </w:tc>
      </w:tr>
      <w:tr w:rsidR="00C061BE" w:rsidRPr="000D04B0" w:rsidTr="00B94176">
        <w:trPr>
          <w:trHeight w:val="2399"/>
        </w:trPr>
        <w:tc>
          <w:tcPr>
            <w:tcW w:w="3256" w:type="dxa"/>
            <w:gridSpan w:val="2"/>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2">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p w:rsidR="00C061BE" w:rsidRPr="009B7F9F" w:rsidRDefault="00C061BE" w:rsidP="00741CE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години (самостійної роботи)</w:t>
            </w:r>
          </w:p>
          <w:p w:rsidR="00C061BE" w:rsidRPr="009B7F9F" w:rsidRDefault="00C061BE" w:rsidP="00741CEA">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5: Здорове харчування</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(2години  аудиторної роботи)</w:t>
            </w:r>
          </w:p>
        </w:tc>
        <w:tc>
          <w:tcPr>
            <w:tcW w:w="1559"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 5</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1.Робота з текстом «</w:t>
            </w:r>
            <w:r w:rsidRPr="009B7F9F">
              <w:rPr>
                <w:rFonts w:ascii="Times New Roman" w:hAnsi="Times New Roman"/>
                <w:color w:val="000000"/>
                <w:sz w:val="28"/>
                <w:szCs w:val="28"/>
                <w:lang w:val="de-DE" w:eastAsia="ru-RU"/>
              </w:rPr>
              <w:t>Gesunde Ernährung</w:t>
            </w:r>
            <w:r w:rsidRPr="009B7F9F">
              <w:rPr>
                <w:rFonts w:ascii="Times New Roman" w:hAnsi="Times New Roman"/>
                <w:color w:val="000000"/>
                <w:sz w:val="28"/>
                <w:szCs w:val="28"/>
                <w:lang w:val="uk-UA" w:eastAsia="ru-RU"/>
              </w:rPr>
              <w:t>»</w:t>
            </w:r>
          </w:p>
          <w:p w:rsidR="00C061BE" w:rsidRPr="009B7F9F" w:rsidRDefault="00C061BE" w:rsidP="007E324B">
            <w:pPr>
              <w:spacing w:after="0" w:line="240" w:lineRule="auto"/>
              <w:jc w:val="both"/>
              <w:rPr>
                <w:rFonts w:ascii="Times New Roman" w:hAnsi="Times New Roman"/>
                <w:color w:val="000000"/>
                <w:sz w:val="28"/>
                <w:szCs w:val="28"/>
                <w:lang w:val="uk-UA" w:eastAsia="ru-RU"/>
              </w:rPr>
            </w:pPr>
          </w:p>
          <w:p w:rsidR="00C061BE" w:rsidRPr="009B7F9F" w:rsidRDefault="00C061BE" w:rsidP="007E324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Самостійна робота</w:t>
            </w:r>
          </w:p>
        </w:tc>
        <w:tc>
          <w:tcPr>
            <w:tcW w:w="1851" w:type="dxa"/>
            <w:tcBorders>
              <w:top w:val="single" w:sz="4" w:space="0" w:color="auto"/>
              <w:bottom w:val="single" w:sz="4" w:space="0" w:color="auto"/>
            </w:tcBorders>
          </w:tcPr>
          <w:p w:rsidR="00C061BE" w:rsidRPr="009B7F9F" w:rsidRDefault="00C061BE" w:rsidP="00C0635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(письмова відповідь)</w:t>
            </w:r>
          </w:p>
          <w:p w:rsidR="00C061BE" w:rsidRPr="009B7F9F" w:rsidRDefault="00C061BE" w:rsidP="006419F0">
            <w:pPr>
              <w:spacing w:after="0" w:line="240" w:lineRule="auto"/>
              <w:rPr>
                <w:rFonts w:ascii="Times New Roman" w:hAnsi="Times New Roman"/>
                <w:color w:val="000000"/>
                <w:sz w:val="28"/>
                <w:szCs w:val="28"/>
                <w:lang w:val="uk-UA" w:eastAsia="ru-RU"/>
              </w:rPr>
            </w:pPr>
          </w:p>
          <w:p w:rsidR="00C061BE" w:rsidRPr="009B7F9F" w:rsidRDefault="00C061BE" w:rsidP="006419F0">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w:t>
            </w:r>
            <w:r w:rsidRPr="009B7F9F">
              <w:rPr>
                <w:rFonts w:ascii="Times New Roman" w:hAnsi="Times New Roman"/>
                <w:color w:val="000000"/>
                <w:sz w:val="28"/>
                <w:szCs w:val="28"/>
                <w:lang w:eastAsia="ru-RU"/>
              </w:rPr>
              <w:t>самостійна робота</w:t>
            </w:r>
            <w:r w:rsidRPr="009B7F9F">
              <w:rPr>
                <w:rFonts w:ascii="Times New Roman" w:hAnsi="Times New Roman"/>
                <w:color w:val="000000"/>
                <w:sz w:val="28"/>
                <w:szCs w:val="28"/>
                <w:lang w:val="uk-UA" w:eastAsia="ru-RU"/>
              </w:rPr>
              <w:t>)</w:t>
            </w:r>
          </w:p>
        </w:tc>
      </w:tr>
      <w:tr w:rsidR="00C061BE" w:rsidRPr="000D04B0" w:rsidTr="00B94176">
        <w:trPr>
          <w:gridBefore w:val="1"/>
          <w:trHeight w:val="2399"/>
        </w:trPr>
        <w:tc>
          <w:tcPr>
            <w:tcW w:w="3256" w:type="dxa"/>
            <w:tcBorders>
              <w:top w:val="single" w:sz="4" w:space="0" w:color="auto"/>
              <w:bottom w:val="single" w:sz="4" w:space="0" w:color="auto"/>
            </w:tcBorders>
          </w:tcPr>
          <w:p w:rsidR="00C061BE" w:rsidRPr="009B7F9F" w:rsidRDefault="00C061BE" w:rsidP="00741CE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eastAsia="ru-RU"/>
              </w:rPr>
              <w:t xml:space="preserve">            </w:t>
            </w:r>
            <w:r w:rsidRPr="009B7F9F">
              <w:rPr>
                <w:rFonts w:ascii="Times New Roman" w:hAnsi="Times New Roman"/>
                <w:color w:val="000000"/>
                <w:sz w:val="28"/>
                <w:szCs w:val="28"/>
                <w:lang w:val="uk-UA" w:eastAsia="ru-RU"/>
              </w:rPr>
              <w:t>Тиждень Б</w:t>
            </w:r>
          </w:p>
          <w:p w:rsidR="00C061BE" w:rsidRPr="009B7F9F" w:rsidRDefault="00C061BE" w:rsidP="00741CEA">
            <w:pPr>
              <w:spacing w:after="0" w:line="240" w:lineRule="auto"/>
              <w:jc w:val="center"/>
              <w:rPr>
                <w:rFonts w:ascii="Times New Roman" w:hAnsi="Times New Roman"/>
                <w:color w:val="000000"/>
                <w:sz w:val="28"/>
                <w:szCs w:val="28"/>
                <w:lang w:val="uk-UA" w:eastAsia="ru-RU"/>
              </w:rPr>
            </w:pPr>
            <w:hyperlink r:id="rId33">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41CE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години (аудиторної роботи)</w:t>
            </w:r>
          </w:p>
          <w:p w:rsidR="00C061BE" w:rsidRPr="009B7F9F" w:rsidRDefault="00C061BE" w:rsidP="00741CE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Підсумкове заняття з теми. </w:t>
            </w:r>
          </w:p>
          <w:p w:rsidR="00C061BE" w:rsidRPr="009B7F9F" w:rsidRDefault="00C061BE" w:rsidP="00741CEA">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(2години  аудиторної роботи)</w:t>
            </w:r>
          </w:p>
        </w:tc>
        <w:tc>
          <w:tcPr>
            <w:tcW w:w="1559"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практичне</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Ос.1, 4, 5,</w:t>
            </w:r>
          </w:p>
        </w:tc>
        <w:tc>
          <w:tcPr>
            <w:tcW w:w="2685"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 б</w:t>
            </w:r>
          </w:p>
        </w:tc>
      </w:tr>
      <w:tr w:rsidR="00C061BE" w:rsidRPr="000D04B0" w:rsidTr="00770CEC">
        <w:trPr>
          <w:gridBefore w:val="1"/>
          <w:trHeight w:val="440"/>
        </w:trPr>
        <w:tc>
          <w:tcPr>
            <w:tcW w:w="15081" w:type="dxa"/>
            <w:gridSpan w:val="6"/>
            <w:tcBorders>
              <w:top w:val="single" w:sz="4" w:space="0" w:color="auto"/>
              <w:bottom w:val="single" w:sz="4" w:space="0" w:color="auto"/>
            </w:tcBorders>
          </w:tcPr>
          <w:p w:rsidR="00C061BE" w:rsidRPr="009B7F9F" w:rsidRDefault="00C061BE" w:rsidP="00372E9A">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                                                                    </w:t>
            </w:r>
            <w:r w:rsidRPr="009B7F9F">
              <w:rPr>
                <w:rFonts w:ascii="Times New Roman" w:hAnsi="Times New Roman"/>
                <w:b/>
                <w:color w:val="000000"/>
                <w:sz w:val="28"/>
                <w:szCs w:val="28"/>
                <w:lang w:eastAsia="ru-RU"/>
              </w:rPr>
              <w:t xml:space="preserve">                        </w:t>
            </w:r>
            <w:r w:rsidRPr="009B7F9F">
              <w:rPr>
                <w:rFonts w:ascii="Times New Roman" w:hAnsi="Times New Roman"/>
                <w:b/>
                <w:color w:val="000000"/>
                <w:sz w:val="28"/>
                <w:szCs w:val="28"/>
                <w:lang w:val="uk-UA" w:eastAsia="ru-RU"/>
              </w:rPr>
              <w:t>Тема № 3. Одяг. Сучасна мода. Покупки і магазини.</w:t>
            </w:r>
          </w:p>
        </w:tc>
      </w:tr>
      <w:tr w:rsidR="00C061BE" w:rsidRPr="000D04B0" w:rsidTr="00B94176">
        <w:trPr>
          <w:gridBefore w:val="1"/>
          <w:trHeight w:val="1466"/>
        </w:trPr>
        <w:tc>
          <w:tcPr>
            <w:tcW w:w="3256"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4">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10 годин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Тема 1: Одяг. </w:t>
            </w:r>
            <w:r w:rsidRPr="000D04B0">
              <w:rPr>
                <w:rFonts w:ascii="Times New Roman" w:hAnsi="Times New Roman"/>
                <w:sz w:val="28"/>
                <w:szCs w:val="28"/>
                <w:lang w:val="uk-UA"/>
              </w:rPr>
              <w:t xml:space="preserve"> </w:t>
            </w:r>
          </w:p>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162839">
            <w:pPr>
              <w:spacing w:after="0" w:line="240" w:lineRule="auto"/>
              <w:rPr>
                <w:rFonts w:ascii="Times New Roman" w:hAnsi="Times New Roman"/>
                <w:color w:val="000000"/>
                <w:sz w:val="28"/>
                <w:szCs w:val="28"/>
                <w:lang w:val="uk-UA" w:eastAsia="ru-RU"/>
              </w:rPr>
            </w:pPr>
          </w:p>
        </w:tc>
        <w:tc>
          <w:tcPr>
            <w:tcW w:w="1559"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4</w:t>
            </w: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C061BE" w:rsidRPr="009B7F9F" w:rsidRDefault="00C061BE" w:rsidP="00866F8E">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1.Робота з текстом“ </w:t>
            </w:r>
            <w:r w:rsidRPr="009B7F9F">
              <w:rPr>
                <w:rFonts w:ascii="Times New Roman" w:hAnsi="Times New Roman"/>
                <w:color w:val="000000"/>
                <w:sz w:val="28"/>
                <w:szCs w:val="28"/>
                <w:lang w:val="de-DE" w:eastAsia="ru-RU"/>
              </w:rPr>
              <w:t>Das</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kleine</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schwarze</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oder</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doch</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den</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Hosenanzug</w:t>
            </w:r>
            <w:r w:rsidRPr="009B7F9F">
              <w:rPr>
                <w:rFonts w:ascii="Times New Roman" w:hAnsi="Times New Roman"/>
                <w:color w:val="000000"/>
                <w:sz w:val="28"/>
                <w:szCs w:val="28"/>
                <w:lang w:val="uk-UA" w:eastAsia="ru-RU"/>
              </w:rPr>
              <w:t>?“  2.Описати свій  гардероб (повсякденний одяг, одяг для особливих випадків, одяг для різних сезонів)</w:t>
            </w:r>
          </w:p>
        </w:tc>
        <w:tc>
          <w:tcPr>
            <w:tcW w:w="1851"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DB6764" w:rsidTr="00B94176">
        <w:trPr>
          <w:gridBefore w:val="1"/>
          <w:trHeight w:val="2683"/>
        </w:trPr>
        <w:tc>
          <w:tcPr>
            <w:tcW w:w="3256"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5">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372E9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2.Вибір одягу. В магазині.</w:t>
            </w:r>
          </w:p>
        </w:tc>
        <w:tc>
          <w:tcPr>
            <w:tcW w:w="1559"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1761" w:type="dxa"/>
            <w:tcBorders>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1,4, 11</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FC51D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15</w:t>
            </w:r>
          </w:p>
          <w:p w:rsidR="00C061BE" w:rsidRPr="009B7F9F" w:rsidRDefault="00C061BE" w:rsidP="00372E9A">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2685" w:type="dxa"/>
            <w:tcBorders>
              <w:bottom w:val="single" w:sz="4" w:space="0" w:color="auto"/>
            </w:tcBorders>
          </w:tcPr>
          <w:p w:rsidR="00C061BE" w:rsidRPr="009B7F9F" w:rsidRDefault="00C061BE" w:rsidP="00866F8E">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Скласти діалог «В магазині»</w:t>
            </w:r>
          </w:p>
          <w:p w:rsidR="00C061BE" w:rsidRPr="009B7F9F" w:rsidRDefault="00C061BE" w:rsidP="00866F8E">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2. Підготувати інформацію про онлайн-шопінг.  </w:t>
            </w:r>
          </w:p>
        </w:tc>
        <w:tc>
          <w:tcPr>
            <w:tcW w:w="1851" w:type="dxa"/>
            <w:tcBorders>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056FC1">
        <w:trPr>
          <w:gridBefore w:val="1"/>
          <w:trHeight w:val="1977"/>
        </w:trPr>
        <w:tc>
          <w:tcPr>
            <w:tcW w:w="3256"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6">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 годин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3:</w:t>
            </w:r>
            <w:r w:rsidRPr="000D04B0">
              <w:rPr>
                <w:rFonts w:ascii="Times New Roman" w:hAnsi="Times New Roman"/>
                <w:sz w:val="28"/>
                <w:szCs w:val="28"/>
                <w:lang w:val="uk-UA"/>
              </w:rPr>
              <w:t xml:space="preserve"> Сучасна мода. </w:t>
            </w:r>
          </w:p>
          <w:p w:rsidR="00C061BE" w:rsidRPr="000D04B0" w:rsidRDefault="00C061BE" w:rsidP="00711628">
            <w:pPr>
              <w:spacing w:after="0" w:line="240" w:lineRule="auto"/>
              <w:rPr>
                <w:rFonts w:ascii="Times New Roman" w:hAnsi="Times New Roman"/>
                <w:sz w:val="28"/>
                <w:szCs w:val="28"/>
                <w:lang w:val="uk-UA"/>
              </w:rPr>
            </w:pPr>
          </w:p>
          <w:p w:rsidR="00C061BE" w:rsidRPr="000D04B0" w:rsidRDefault="00C061BE" w:rsidP="00711628">
            <w:pPr>
              <w:spacing w:after="0" w:line="240" w:lineRule="auto"/>
              <w:rPr>
                <w:rFonts w:ascii="Times New Roman" w:hAnsi="Times New Roman"/>
                <w:sz w:val="28"/>
                <w:szCs w:val="28"/>
                <w:lang w:val="uk-UA"/>
              </w:rPr>
            </w:pPr>
          </w:p>
          <w:p w:rsidR="00C061BE" w:rsidRPr="009B7F9F" w:rsidRDefault="00C061BE" w:rsidP="00711628">
            <w:pPr>
              <w:spacing w:after="0" w:line="240" w:lineRule="auto"/>
              <w:rPr>
                <w:rFonts w:ascii="Times New Roman" w:hAnsi="Times New Roman"/>
                <w:color w:val="000000"/>
                <w:sz w:val="28"/>
                <w:szCs w:val="28"/>
                <w:lang w:val="uk-UA" w:eastAsia="ru-RU"/>
              </w:rPr>
            </w:pPr>
            <w:r w:rsidRPr="000D04B0">
              <w:rPr>
                <w:rFonts w:ascii="Times New Roman" w:hAnsi="Times New Roman"/>
                <w:sz w:val="28"/>
                <w:szCs w:val="28"/>
                <w:lang w:val="uk-UA"/>
              </w:rPr>
              <w:t>Домашнє читання.</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p w:rsidR="00C061BE" w:rsidRPr="009B7F9F" w:rsidRDefault="00C061BE" w:rsidP="00711628">
            <w:pPr>
              <w:spacing w:after="0" w:line="240" w:lineRule="auto"/>
              <w:jc w:val="both"/>
              <w:rPr>
                <w:rFonts w:ascii="Times New Roman" w:hAnsi="Times New Roman"/>
                <w:color w:val="000000"/>
                <w:sz w:val="28"/>
                <w:szCs w:val="28"/>
                <w:lang w:val="uk-UA" w:eastAsia="ru-RU"/>
              </w:rPr>
            </w:pPr>
          </w:p>
        </w:tc>
        <w:tc>
          <w:tcPr>
            <w:tcW w:w="1559"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Ос.1, 5, 11</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Ос.3</w:t>
            </w:r>
          </w:p>
        </w:tc>
        <w:tc>
          <w:tcPr>
            <w:tcW w:w="2685" w:type="dxa"/>
            <w:tcBorders>
              <w:bottom w:val="single" w:sz="4" w:space="0" w:color="auto"/>
            </w:tcBorders>
          </w:tcPr>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Робота з текстом</w:t>
            </w:r>
          </w:p>
          <w:p w:rsidR="00C061BE" w:rsidRPr="009B7F9F" w:rsidRDefault="00C061BE" w:rsidP="004E5663">
            <w:pPr>
              <w:spacing w:after="0" w:line="240" w:lineRule="auto"/>
              <w:jc w:val="both"/>
              <w:rPr>
                <w:rFonts w:ascii="Times New Roman" w:hAnsi="Times New Roman"/>
                <w:color w:val="000000"/>
                <w:sz w:val="28"/>
                <w:szCs w:val="28"/>
                <w:lang w:val="de-DE" w:eastAsia="ru-RU"/>
              </w:rPr>
            </w:pPr>
            <w:r w:rsidRPr="009B7F9F">
              <w:rPr>
                <w:rFonts w:ascii="Times New Roman" w:hAnsi="Times New Roman"/>
                <w:color w:val="000000"/>
                <w:sz w:val="28"/>
                <w:szCs w:val="28"/>
                <w:lang w:val="uk-UA" w:eastAsia="ru-RU"/>
              </w:rPr>
              <w:t>« Kleider machen Leute»</w:t>
            </w:r>
          </w:p>
          <w:p w:rsidR="00C061BE" w:rsidRPr="009B7F9F" w:rsidRDefault="00C061BE" w:rsidP="004E5663">
            <w:pPr>
              <w:spacing w:after="0" w:line="240" w:lineRule="auto"/>
              <w:jc w:val="both"/>
              <w:rPr>
                <w:rFonts w:ascii="Times New Roman" w:hAnsi="Times New Roman"/>
                <w:color w:val="000000"/>
                <w:sz w:val="28"/>
                <w:szCs w:val="28"/>
                <w:lang w:val="uk-UA" w:eastAsia="ru-RU"/>
              </w:rPr>
            </w:pPr>
          </w:p>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Скласти план до прочитаного і переказати главу за планом</w:t>
            </w:r>
          </w:p>
        </w:tc>
        <w:tc>
          <w:tcPr>
            <w:tcW w:w="1851" w:type="dxa"/>
            <w:tcBorders>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tc>
      </w:tr>
      <w:tr w:rsidR="00C061BE" w:rsidRPr="000D04B0" w:rsidTr="00B94176">
        <w:trPr>
          <w:gridBefore w:val="1"/>
          <w:trHeight w:val="1796"/>
        </w:trPr>
        <w:tc>
          <w:tcPr>
            <w:tcW w:w="3256"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hyperlink r:id="rId37">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4: Одягатись за модою чи мати свій власний стиль?»</w:t>
            </w:r>
          </w:p>
          <w:p w:rsidR="00C061BE" w:rsidRPr="009B7F9F" w:rsidRDefault="00C061BE" w:rsidP="00711628">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711628">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711628">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  11</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16</w:t>
            </w:r>
          </w:p>
          <w:p w:rsidR="00C061BE" w:rsidRPr="009B7F9F" w:rsidRDefault="00C061BE" w:rsidP="00711628">
            <w:pPr>
              <w:spacing w:after="0" w:line="240" w:lineRule="auto"/>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4E5663">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eastAsia="ru-RU"/>
              </w:rPr>
              <w:t>1.</w:t>
            </w:r>
            <w:r w:rsidRPr="009B7F9F">
              <w:rPr>
                <w:rFonts w:ascii="Times New Roman" w:hAnsi="Times New Roman"/>
                <w:color w:val="000000"/>
                <w:sz w:val="28"/>
                <w:szCs w:val="28"/>
                <w:lang w:val="uk-UA" w:eastAsia="ru-RU"/>
              </w:rPr>
              <w:t>Підготувати розповідь про сучасні модні тренди і ставлення до них.</w:t>
            </w:r>
          </w:p>
          <w:p w:rsidR="00C061BE" w:rsidRPr="009B7F9F" w:rsidRDefault="00C061BE" w:rsidP="00680455">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1.Написати есе «За одягом зустрічають?»</w:t>
            </w:r>
          </w:p>
          <w:p w:rsidR="00C061BE" w:rsidRPr="009B7F9F" w:rsidRDefault="00C061BE" w:rsidP="00866F8E">
            <w:pPr>
              <w:spacing w:after="0" w:line="240" w:lineRule="auto"/>
              <w:jc w:val="both"/>
              <w:rPr>
                <w:rFonts w:ascii="Times New Roman" w:hAnsi="Times New Roman"/>
                <w:color w:val="000000"/>
                <w:sz w:val="28"/>
                <w:szCs w:val="28"/>
                <w:lang w:val="uk-UA" w:eastAsia="ru-RU"/>
              </w:rPr>
            </w:pPr>
          </w:p>
        </w:tc>
        <w:tc>
          <w:tcPr>
            <w:tcW w:w="185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711628">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(письмова відповідь)</w:t>
            </w:r>
          </w:p>
          <w:p w:rsidR="00C061BE" w:rsidRPr="009B7F9F" w:rsidRDefault="00C061BE" w:rsidP="00711628">
            <w:pPr>
              <w:spacing w:after="0" w:line="240" w:lineRule="auto"/>
              <w:jc w:val="center"/>
              <w:rPr>
                <w:rFonts w:ascii="Times New Roman" w:hAnsi="Times New Roman"/>
                <w:color w:val="000000"/>
                <w:sz w:val="28"/>
                <w:szCs w:val="28"/>
                <w:lang w:val="uk-UA" w:eastAsia="ru-RU"/>
              </w:rPr>
            </w:pPr>
          </w:p>
        </w:tc>
      </w:tr>
      <w:tr w:rsidR="00C061BE" w:rsidRPr="000D04B0" w:rsidTr="00056FC1">
        <w:trPr>
          <w:gridBefore w:val="1"/>
          <w:trHeight w:val="2083"/>
        </w:trPr>
        <w:tc>
          <w:tcPr>
            <w:tcW w:w="3256"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38">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0D04B0" w:rsidRDefault="00C061BE" w:rsidP="003E3C1B">
            <w:pPr>
              <w:spacing w:after="0" w:line="240" w:lineRule="auto"/>
              <w:jc w:val="both"/>
              <w:rPr>
                <w:rFonts w:ascii="Times New Roman" w:hAnsi="Times New Roman"/>
                <w:sz w:val="28"/>
                <w:szCs w:val="28"/>
                <w:lang w:val="uk-UA"/>
              </w:rPr>
            </w:pPr>
            <w:r w:rsidRPr="009B7F9F">
              <w:rPr>
                <w:rFonts w:ascii="Times New Roman" w:hAnsi="Times New Roman"/>
                <w:color w:val="000000"/>
                <w:sz w:val="28"/>
                <w:szCs w:val="28"/>
                <w:lang w:val="uk-UA" w:eastAsia="ru-RU"/>
              </w:rPr>
              <w:t>Тема 5: Ікони моди та стилю.</w:t>
            </w:r>
          </w:p>
          <w:p w:rsidR="00C061BE" w:rsidRPr="000D04B0" w:rsidRDefault="00C061BE" w:rsidP="003E3C1B">
            <w:pPr>
              <w:spacing w:after="0" w:line="240" w:lineRule="auto"/>
              <w:jc w:val="both"/>
              <w:rPr>
                <w:rFonts w:ascii="Times New Roman" w:hAnsi="Times New Roman"/>
                <w:sz w:val="28"/>
                <w:szCs w:val="28"/>
                <w:lang w:val="uk-UA"/>
              </w:rPr>
            </w:pPr>
          </w:p>
          <w:p w:rsidR="00C061BE" w:rsidRPr="000D04B0" w:rsidRDefault="00C061BE" w:rsidP="003E3C1B">
            <w:pPr>
              <w:spacing w:after="0" w:line="240" w:lineRule="auto"/>
              <w:jc w:val="both"/>
              <w:rPr>
                <w:rFonts w:ascii="Times New Roman" w:hAnsi="Times New Roman"/>
                <w:sz w:val="28"/>
                <w:szCs w:val="28"/>
                <w:lang w:val="uk-UA"/>
              </w:rPr>
            </w:pPr>
          </w:p>
          <w:p w:rsidR="00C061BE" w:rsidRPr="000D04B0" w:rsidRDefault="00C061BE" w:rsidP="003E3C1B">
            <w:pPr>
              <w:spacing w:after="0" w:line="240" w:lineRule="auto"/>
              <w:jc w:val="both"/>
              <w:rPr>
                <w:rFonts w:ascii="Times New Roman" w:hAnsi="Times New Roman"/>
                <w:sz w:val="28"/>
                <w:szCs w:val="28"/>
                <w:lang w:val="uk-UA"/>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right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left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4, 6, 9.</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13</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Підготувати презентацію про стиль  людей, які є для Вас іконами моди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Скласти план до прочитаного і переказати главу за планом</w:t>
            </w:r>
          </w:p>
        </w:tc>
        <w:tc>
          <w:tcPr>
            <w:tcW w:w="185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(презентація)</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tc>
      </w:tr>
      <w:tr w:rsidR="00C061BE" w:rsidRPr="000D04B0" w:rsidTr="006419F0">
        <w:trPr>
          <w:gridBefore w:val="1"/>
          <w:trHeight w:val="703"/>
        </w:trPr>
        <w:tc>
          <w:tcPr>
            <w:tcW w:w="3256"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39">
              <w:r w:rsidRPr="000D04B0">
                <w:rPr>
                  <w:rStyle w:val="Hyperlink"/>
                  <w:rFonts w:ascii="Times New Roman" w:hAnsi="Times New Roman"/>
                  <w:position w:val="-1"/>
                  <w:sz w:val="28"/>
                  <w:szCs w:val="28"/>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6: Екологічна мода.</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0D04B0">
              <w:rPr>
                <w:rFonts w:ascii="Times New Roman" w:hAnsi="Times New Roman"/>
                <w:sz w:val="28"/>
                <w:szCs w:val="28"/>
                <w:lang w:val="uk-UA"/>
              </w:rPr>
              <w:t>Домашнє читання.</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0D04B0" w:rsidRDefault="00C061BE" w:rsidP="003E3C1B">
            <w:pPr>
              <w:spacing w:after="0" w:line="240" w:lineRule="auto"/>
              <w:jc w:val="both"/>
              <w:rPr>
                <w:rFonts w:ascii="Times New Roman" w:hAnsi="Times New Roman"/>
                <w:sz w:val="28"/>
                <w:szCs w:val="28"/>
                <w:lang w:val="uk-UA"/>
              </w:rPr>
            </w:pPr>
          </w:p>
          <w:p w:rsidR="00C061BE" w:rsidRPr="009B7F9F" w:rsidRDefault="00C061BE" w:rsidP="003E3C1B">
            <w:pPr>
              <w:spacing w:after="0" w:line="240" w:lineRule="auto"/>
              <w:jc w:val="both"/>
              <w:rPr>
                <w:rFonts w:ascii="Times New Roman" w:hAnsi="Times New Roman"/>
                <w:color w:val="000000"/>
                <w:sz w:val="28"/>
                <w:szCs w:val="28"/>
                <w:lang w:eastAsia="ru-RU"/>
              </w:rPr>
            </w:pPr>
          </w:p>
        </w:tc>
        <w:tc>
          <w:tcPr>
            <w:tcW w:w="1559" w:type="dxa"/>
            <w:tcBorders>
              <w:top w:val="single" w:sz="4" w:space="0" w:color="auto"/>
              <w:bottom w:val="single" w:sz="4" w:space="0" w:color="auto"/>
              <w:right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left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 11</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.3</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0D04B0" w:rsidRDefault="00C061BE" w:rsidP="003E3C1B">
            <w:pPr>
              <w:rPr>
                <w:rFonts w:ascii="Times New Roman" w:hAnsi="Times New Roman"/>
                <w:sz w:val="28"/>
                <w:szCs w:val="28"/>
                <w:lang w:val="uk-UA"/>
              </w:rPr>
            </w:pPr>
            <w:r w:rsidRPr="000D04B0">
              <w:rPr>
                <w:rFonts w:ascii="Times New Roman" w:hAnsi="Times New Roman"/>
                <w:sz w:val="28"/>
                <w:szCs w:val="28"/>
                <w:lang w:val="de-DE"/>
              </w:rPr>
              <w:t>1.</w:t>
            </w:r>
            <w:r w:rsidRPr="000D04B0">
              <w:rPr>
                <w:rFonts w:ascii="Times New Roman" w:hAnsi="Times New Roman"/>
                <w:sz w:val="28"/>
                <w:szCs w:val="28"/>
              </w:rPr>
              <w:t>Робота</w:t>
            </w:r>
            <w:r w:rsidRPr="000D04B0">
              <w:rPr>
                <w:rFonts w:ascii="Times New Roman" w:hAnsi="Times New Roman"/>
                <w:sz w:val="28"/>
                <w:szCs w:val="28"/>
                <w:lang w:val="de-DE"/>
              </w:rPr>
              <w:t xml:space="preserve"> </w:t>
            </w:r>
            <w:r w:rsidRPr="000D04B0">
              <w:rPr>
                <w:rFonts w:ascii="Times New Roman" w:hAnsi="Times New Roman"/>
                <w:sz w:val="28"/>
                <w:szCs w:val="28"/>
              </w:rPr>
              <w:t>з</w:t>
            </w:r>
            <w:r w:rsidRPr="000D04B0">
              <w:rPr>
                <w:rFonts w:ascii="Times New Roman" w:hAnsi="Times New Roman"/>
                <w:sz w:val="28"/>
                <w:szCs w:val="28"/>
                <w:lang w:val="de-DE"/>
              </w:rPr>
              <w:t xml:space="preserve"> </w:t>
            </w:r>
            <w:r w:rsidRPr="000D04B0">
              <w:rPr>
                <w:rFonts w:ascii="Times New Roman" w:hAnsi="Times New Roman"/>
                <w:sz w:val="28"/>
                <w:szCs w:val="28"/>
              </w:rPr>
              <w:t>відео</w:t>
            </w:r>
            <w:r w:rsidRPr="000D04B0">
              <w:rPr>
                <w:rFonts w:ascii="Times New Roman" w:hAnsi="Times New Roman"/>
                <w:sz w:val="28"/>
                <w:szCs w:val="28"/>
                <w:lang w:val="de-DE"/>
              </w:rPr>
              <w:t xml:space="preserve"> DW «Wie aus Ökomode Kult wird“|</w:t>
            </w:r>
            <w:hyperlink r:id="rId40" w:history="1">
              <w:r w:rsidRPr="000D04B0">
                <w:rPr>
                  <w:rStyle w:val="Hyperlink"/>
                  <w:rFonts w:ascii="Times New Roman" w:hAnsi="Times New Roman"/>
                  <w:sz w:val="28"/>
                  <w:szCs w:val="28"/>
                  <w:lang w:val="de-DE"/>
                </w:rPr>
                <w:t>https://www.youtube.com/watch?v=WnH0hieMjVo</w:t>
              </w:r>
            </w:hyperlink>
            <w:r w:rsidRPr="000D04B0">
              <w:rPr>
                <w:rFonts w:ascii="Times New Roman" w:hAnsi="Times New Roman"/>
                <w:sz w:val="28"/>
                <w:szCs w:val="28"/>
                <w:lang w:val="uk-UA"/>
              </w:rPr>
              <w:t xml:space="preserve"> </w:t>
            </w:r>
          </w:p>
          <w:p w:rsidR="00C061BE" w:rsidRPr="000D04B0" w:rsidRDefault="00C061BE" w:rsidP="003E3C1B">
            <w:pPr>
              <w:rPr>
                <w:rFonts w:ascii="Times New Roman" w:hAnsi="Times New Roman"/>
                <w:sz w:val="28"/>
                <w:szCs w:val="28"/>
                <w:lang w:val="de-DE"/>
              </w:rPr>
            </w:pPr>
          </w:p>
          <w:p w:rsidR="00C061BE" w:rsidRPr="000D04B0" w:rsidRDefault="00C061BE" w:rsidP="003E3C1B">
            <w:pPr>
              <w:rPr>
                <w:rFonts w:ascii="Times New Roman" w:hAnsi="Times New Roman"/>
                <w:sz w:val="28"/>
                <w:szCs w:val="28"/>
                <w:lang w:val="de-DE"/>
              </w:rPr>
            </w:pPr>
            <w:r w:rsidRPr="000D04B0">
              <w:rPr>
                <w:rFonts w:ascii="Times New Roman" w:hAnsi="Times New Roman"/>
                <w:sz w:val="28"/>
                <w:szCs w:val="28"/>
                <w:lang w:val="de-DE"/>
              </w:rPr>
              <w:t xml:space="preserve">2. </w:t>
            </w:r>
            <w:r w:rsidRPr="000D04B0">
              <w:rPr>
                <w:rFonts w:ascii="Times New Roman" w:hAnsi="Times New Roman"/>
                <w:sz w:val="28"/>
                <w:szCs w:val="28"/>
                <w:lang w:val="uk-UA"/>
              </w:rPr>
              <w:t>Підготувати презентацію «</w:t>
            </w:r>
            <w:r w:rsidRPr="000D04B0">
              <w:rPr>
                <w:rFonts w:ascii="Times New Roman" w:hAnsi="Times New Roman"/>
                <w:sz w:val="28"/>
                <w:szCs w:val="28"/>
                <w:lang w:val="de-DE"/>
              </w:rPr>
              <w:t>Nachhaltige Mode“.</w:t>
            </w:r>
          </w:p>
        </w:tc>
        <w:tc>
          <w:tcPr>
            <w:tcW w:w="185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(презентація)</w:t>
            </w:r>
          </w:p>
        </w:tc>
      </w:tr>
      <w:tr w:rsidR="00C061BE" w:rsidRPr="000D04B0" w:rsidTr="00B94176">
        <w:trPr>
          <w:gridBefore w:val="1"/>
          <w:trHeight w:val="2429"/>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1">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6: Німці та мода</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Підсумкове заняття з теми. </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(2 години  аудиторної роботи)</w:t>
            </w:r>
          </w:p>
        </w:tc>
        <w:tc>
          <w:tcPr>
            <w:tcW w:w="1559" w:type="dxa"/>
            <w:tcBorders>
              <w:top w:val="single" w:sz="4" w:space="0" w:color="auto"/>
              <w:bottom w:val="single" w:sz="4" w:space="0" w:color="auto"/>
              <w:right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left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1,4</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12,15.</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Робота з відео“ </w:t>
            </w:r>
            <w:r w:rsidRPr="009B7F9F">
              <w:rPr>
                <w:rFonts w:ascii="Times New Roman" w:hAnsi="Times New Roman"/>
                <w:color w:val="000000"/>
                <w:sz w:val="28"/>
                <w:szCs w:val="28"/>
                <w:lang w:val="de-DE" w:eastAsia="ru-RU"/>
              </w:rPr>
              <w:t>Deutschlandlabor</w:t>
            </w:r>
            <w:r w:rsidRPr="009B7F9F">
              <w:rPr>
                <w:rFonts w:ascii="Times New Roman" w:hAnsi="Times New Roman"/>
                <w:color w:val="000000"/>
                <w:sz w:val="28"/>
                <w:szCs w:val="28"/>
                <w:lang w:val="uk-UA" w:eastAsia="ru-RU"/>
              </w:rPr>
              <w:t xml:space="preserve">.- </w:t>
            </w:r>
            <w:r w:rsidRPr="009B7F9F">
              <w:rPr>
                <w:rFonts w:ascii="Times New Roman" w:hAnsi="Times New Roman"/>
                <w:color w:val="000000"/>
                <w:sz w:val="28"/>
                <w:szCs w:val="28"/>
                <w:lang w:val="de-DE" w:eastAsia="ru-RU"/>
              </w:rPr>
              <w:t>Folge</w:t>
            </w:r>
            <w:r w:rsidRPr="009B7F9F">
              <w:rPr>
                <w:rFonts w:ascii="Times New Roman" w:hAnsi="Times New Roman"/>
                <w:color w:val="000000"/>
                <w:sz w:val="28"/>
                <w:szCs w:val="28"/>
                <w:lang w:val="uk-UA" w:eastAsia="ru-RU"/>
              </w:rPr>
              <w:t xml:space="preserve">2 </w:t>
            </w:r>
          </w:p>
          <w:p w:rsidR="00C061BE" w:rsidRPr="009B7F9F" w:rsidRDefault="00C061BE" w:rsidP="003E3C1B">
            <w:pPr>
              <w:spacing w:after="0" w:line="240" w:lineRule="auto"/>
              <w:jc w:val="both"/>
              <w:rPr>
                <w:rFonts w:ascii="Times New Roman" w:hAnsi="Times New Roman"/>
                <w:color w:val="000000"/>
                <w:sz w:val="28"/>
                <w:szCs w:val="28"/>
                <w:lang w:val="uk-UA" w:eastAsia="ru-RU"/>
              </w:rPr>
            </w:pPr>
            <w:hyperlink r:id="rId42" w:history="1">
              <w:r w:rsidRPr="009B7F9F">
                <w:rPr>
                  <w:rStyle w:val="Hyperlink"/>
                  <w:rFonts w:ascii="Times New Roman" w:hAnsi="Times New Roman"/>
                  <w:sz w:val="28"/>
                  <w:szCs w:val="28"/>
                  <w:lang w:val="uk-UA" w:eastAsia="ru-RU"/>
                </w:rPr>
                <w:t>https://www.youtube.com/watch?v=o4edSlqjpX4</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(відео+завдання)</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de-DE" w:eastAsia="ru-RU"/>
              </w:rPr>
            </w:pPr>
            <w:r w:rsidRPr="009B7F9F">
              <w:rPr>
                <w:rFonts w:ascii="Times New Roman" w:hAnsi="Times New Roman"/>
                <w:color w:val="000000"/>
                <w:sz w:val="28"/>
                <w:szCs w:val="28"/>
                <w:lang w:val="uk-UA" w:eastAsia="ru-RU"/>
              </w:rPr>
              <w:t>6 б</w:t>
            </w:r>
          </w:p>
        </w:tc>
      </w:tr>
      <w:tr w:rsidR="00C061BE" w:rsidRPr="000D04B0" w:rsidTr="00770CEC">
        <w:trPr>
          <w:gridBefore w:val="1"/>
        </w:trPr>
        <w:tc>
          <w:tcPr>
            <w:tcW w:w="15081" w:type="dxa"/>
            <w:gridSpan w:val="6"/>
          </w:tcPr>
          <w:p w:rsidR="00C061BE" w:rsidRPr="009B7F9F" w:rsidRDefault="00C061BE" w:rsidP="003E3C1B">
            <w:pPr>
              <w:spacing w:after="0" w:line="240" w:lineRule="auto"/>
              <w:jc w:val="center"/>
              <w:rPr>
                <w:rFonts w:ascii="Times New Roman" w:hAnsi="Times New Roman"/>
                <w:color w:val="000000"/>
                <w:sz w:val="28"/>
                <w:szCs w:val="28"/>
                <w:u w:val="single"/>
                <w:lang w:val="uk-UA" w:eastAsia="ru-RU"/>
              </w:rPr>
            </w:pPr>
            <w:r w:rsidRPr="009B7F9F">
              <w:rPr>
                <w:rFonts w:ascii="Times New Roman" w:hAnsi="Times New Roman"/>
                <w:b/>
                <w:color w:val="000000"/>
                <w:sz w:val="28"/>
                <w:szCs w:val="28"/>
                <w:lang w:val="uk-UA" w:eastAsia="ru-RU"/>
              </w:rPr>
              <w:t>Тема № 4.</w:t>
            </w:r>
            <w:r w:rsidRPr="000D04B0">
              <w:rPr>
                <w:rFonts w:ascii="Times New Roman" w:hAnsi="Times New Roman"/>
                <w:b/>
                <w:sz w:val="28"/>
                <w:szCs w:val="28"/>
                <w:lang w:val="uk-UA"/>
              </w:rPr>
              <w:t xml:space="preserve"> Пори року.  Мандри.</w:t>
            </w:r>
            <w:r w:rsidRPr="009B7F9F">
              <w:rPr>
                <w:rFonts w:ascii="Times New Roman" w:hAnsi="Times New Roman"/>
                <w:b/>
                <w:color w:val="000000"/>
                <w:sz w:val="28"/>
                <w:szCs w:val="28"/>
                <w:lang w:val="uk-UA" w:eastAsia="ru-RU"/>
              </w:rPr>
              <w:t xml:space="preserve"> </w:t>
            </w:r>
          </w:p>
        </w:tc>
      </w:tr>
      <w:tr w:rsidR="00C061BE" w:rsidRPr="000D04B0" w:rsidTr="00B94176">
        <w:trPr>
          <w:gridBefore w:val="1"/>
          <w:trHeight w:val="39"/>
        </w:trPr>
        <w:tc>
          <w:tcPr>
            <w:tcW w:w="3256" w:type="dxa"/>
            <w:tcBorders>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3">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6 години (самостійної роботи </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bottom w:val="single" w:sz="4" w:space="0" w:color="auto"/>
            </w:tcBorders>
          </w:tcPr>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1:</w:t>
            </w:r>
            <w:r w:rsidRPr="000D04B0">
              <w:rPr>
                <w:rFonts w:ascii="Times New Roman" w:hAnsi="Times New Roman"/>
                <w:sz w:val="28"/>
                <w:szCs w:val="28"/>
                <w:lang w:val="uk-UA"/>
              </w:rPr>
              <w:t xml:space="preserve"> Пори року. </w:t>
            </w:r>
            <w:r w:rsidRPr="009B7F9F">
              <w:rPr>
                <w:rFonts w:ascii="Times New Roman" w:hAnsi="Times New Roman"/>
                <w:color w:val="000000"/>
                <w:sz w:val="28"/>
                <w:szCs w:val="28"/>
                <w:lang w:val="uk-UA" w:eastAsia="ru-RU"/>
              </w:rPr>
              <w:t xml:space="preserve">(4 години аудиторної роботи) </w:t>
            </w:r>
          </w:p>
        </w:tc>
        <w:tc>
          <w:tcPr>
            <w:tcW w:w="1559" w:type="dxa"/>
            <w:tcBorders>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Ос. 2,4,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 13</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2685" w:type="dxa"/>
            <w:tcBorders>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Описати 4 пори року </w:t>
            </w:r>
            <w:r w:rsidRPr="009B7F9F">
              <w:rPr>
                <w:rFonts w:ascii="Times New Roman" w:hAnsi="Times New Roman"/>
                <w:color w:val="000000"/>
                <w:sz w:val="28"/>
                <w:szCs w:val="28"/>
                <w:lang w:eastAsia="ru-RU"/>
              </w:rPr>
              <w:t>з новими лексичними одиницями</w:t>
            </w:r>
          </w:p>
        </w:tc>
        <w:tc>
          <w:tcPr>
            <w:tcW w:w="1851" w:type="dxa"/>
            <w:tcBorders>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DB6764" w:rsidTr="00B94176">
        <w:trPr>
          <w:gridBefore w:val="1"/>
          <w:trHeight w:val="2520"/>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4">
              <w:r w:rsidRPr="009B7F9F">
                <w:rPr>
                  <w:rFonts w:ascii="Times New Roman" w:hAnsi="Times New Roman"/>
                  <w:color w:val="0000FF"/>
                  <w:sz w:val="28"/>
                  <w:szCs w:val="28"/>
                  <w:u w:val="single"/>
                  <w:lang w:val="uk-UA" w:eastAsia="ru-RU"/>
                </w:rPr>
                <w:t>http://www.kspu.edu</w:t>
              </w:r>
              <w:r w:rsidRPr="009B7F9F">
                <w:rPr>
                  <w:rFonts w:ascii="Times New Roman" w:hAnsi="Times New Roman"/>
                  <w:color w:val="000000"/>
                  <w:sz w:val="28"/>
                  <w:szCs w:val="28"/>
                  <w:lang w:val="uk-UA" w:eastAsia="ru-RU"/>
                </w:rPr>
                <w:t xml:space="preserve"> А</w:t>
              </w:r>
              <w:r w:rsidRPr="009B7F9F">
                <w:rPr>
                  <w:rFonts w:ascii="Times New Roman" w:hAnsi="Times New Roman"/>
                  <w:color w:val="0000FF"/>
                  <w:sz w:val="28"/>
                  <w:szCs w:val="28"/>
                  <w:u w:val="single"/>
                  <w:lang w:val="uk-UA" w:eastAsia="ru-RU"/>
                </w:rPr>
                <w:t xml:space="preserve"> /forstudent/shedule.aspx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Тема 2:</w:t>
            </w:r>
            <w:r w:rsidRPr="009B7F9F">
              <w:rPr>
                <w:rFonts w:ascii="Times New Roman" w:hAnsi="Times New Roman"/>
                <w:sz w:val="28"/>
                <w:szCs w:val="28"/>
                <w:lang w:val="uk-UA" w:eastAsia="ru-RU"/>
              </w:rPr>
              <w:t xml:space="preserve"> Улюблена </w:t>
            </w:r>
            <w:r w:rsidRPr="000D04B0">
              <w:rPr>
                <w:rFonts w:ascii="Times New Roman" w:hAnsi="Times New Roman"/>
                <w:sz w:val="28"/>
                <w:szCs w:val="28"/>
                <w:lang w:val="uk-UA"/>
              </w:rPr>
              <w:t xml:space="preserve">пора року. </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val="uk-UA" w:eastAsia="ru-RU"/>
              </w:rPr>
              <w:t>Домашнє читання.</w:t>
            </w:r>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2,10</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Ос.3</w:t>
            </w: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eastAsia="ru-RU"/>
              </w:rPr>
              <w:t>1.</w:t>
            </w:r>
            <w:r w:rsidRPr="009B7F9F">
              <w:rPr>
                <w:rFonts w:ascii="Times New Roman" w:hAnsi="Times New Roman"/>
                <w:color w:val="000000"/>
                <w:sz w:val="28"/>
                <w:szCs w:val="28"/>
                <w:lang w:val="uk-UA" w:eastAsia="ru-RU"/>
              </w:rPr>
              <w:t>Скласти розповідь про свою улюблену пору року</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2.Скласти план до прочитаного і переказати главу за планом</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0D04B0" w:rsidTr="00B94176">
        <w:trPr>
          <w:gridBefore w:val="1"/>
          <w:trHeight w:val="1651"/>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3E3C1B">
            <w:pPr>
              <w:spacing w:after="0" w:line="240" w:lineRule="auto"/>
              <w:rPr>
                <w:rFonts w:ascii="Times New Roman" w:hAnsi="Times New Roman"/>
                <w:color w:val="0000FF"/>
                <w:sz w:val="28"/>
                <w:szCs w:val="28"/>
                <w:u w:val="single"/>
                <w:lang w:val="uk-UA" w:eastAsia="ru-RU"/>
              </w:rPr>
            </w:pPr>
            <w:hyperlink r:id="rId45">
              <w:r w:rsidRPr="009B7F9F">
                <w:rPr>
                  <w:rFonts w:ascii="Times New Roman" w:hAnsi="Times New Roman"/>
                  <w:color w:val="0000FF"/>
                  <w:sz w:val="28"/>
                  <w:szCs w:val="28"/>
                  <w:u w:val="single"/>
                  <w:lang w:val="uk-UA" w:eastAsia="ru-RU"/>
                </w:rPr>
                <w:t>http://www.kspu.edu/forstudent/shedule.aspx</w:t>
              </w:r>
            </w:hyperlink>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10  годин (самостійної роботи </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0D04B0" w:rsidRDefault="00C061BE" w:rsidP="003E3C1B">
            <w:pPr>
              <w:spacing w:after="0" w:line="240" w:lineRule="auto"/>
              <w:rPr>
                <w:rFonts w:ascii="Times New Roman" w:hAnsi="Times New Roman"/>
                <w:sz w:val="28"/>
                <w:szCs w:val="28"/>
                <w:lang w:val="uk-UA"/>
              </w:rPr>
            </w:pPr>
            <w:r w:rsidRPr="009B7F9F">
              <w:rPr>
                <w:rFonts w:ascii="Times New Roman" w:hAnsi="Times New Roman"/>
                <w:color w:val="000000"/>
                <w:sz w:val="28"/>
                <w:szCs w:val="28"/>
                <w:lang w:val="uk-UA" w:eastAsia="ru-RU"/>
              </w:rPr>
              <w:t>Тема 3:</w:t>
            </w:r>
            <w:r w:rsidRPr="000D04B0">
              <w:rPr>
                <w:rFonts w:ascii="Times New Roman" w:hAnsi="Times New Roman"/>
                <w:sz w:val="28"/>
                <w:szCs w:val="28"/>
                <w:lang w:val="uk-UA"/>
              </w:rPr>
              <w:t xml:space="preserve"> Прогноз погоди.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 </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Ос.2, 4</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Доп.12,13</w:t>
            </w: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Підготувати інформацію про те, як складають прогнози погоди.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Скласти прогноз погоди на завтра (письмово)</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(письмова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0D04B0" w:rsidTr="00B94176">
        <w:trPr>
          <w:gridBefore w:val="1"/>
          <w:trHeight w:val="1950"/>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6">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0D04B0" w:rsidRDefault="00C061BE" w:rsidP="003E3C1B">
            <w:pPr>
              <w:spacing w:after="0" w:line="240" w:lineRule="auto"/>
              <w:jc w:val="both"/>
              <w:rPr>
                <w:rFonts w:ascii="Times New Roman" w:hAnsi="Times New Roman"/>
                <w:sz w:val="28"/>
                <w:szCs w:val="28"/>
                <w:lang w:val="uk-UA"/>
              </w:rPr>
            </w:pPr>
            <w:r w:rsidRPr="009B7F9F">
              <w:rPr>
                <w:rFonts w:ascii="Times New Roman" w:hAnsi="Times New Roman"/>
                <w:color w:val="000000"/>
                <w:sz w:val="28"/>
                <w:szCs w:val="28"/>
                <w:lang w:val="uk-UA" w:eastAsia="ru-RU"/>
              </w:rPr>
              <w:t xml:space="preserve">Тема 4: Подорож літаком. </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2, 4,5</w:t>
            </w: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Скласти розповідь про переваги та недоліки подорожі літаком</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0D04B0" w:rsidTr="00B94176">
        <w:trPr>
          <w:gridBefore w:val="1"/>
          <w:trHeight w:val="2475"/>
        </w:trPr>
        <w:tc>
          <w:tcPr>
            <w:tcW w:w="3256"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Б</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7">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8 годин (самостійної роботи </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0D04B0" w:rsidRDefault="00C061BE" w:rsidP="003E3C1B">
            <w:pPr>
              <w:spacing w:after="0" w:line="240" w:lineRule="auto"/>
              <w:jc w:val="both"/>
              <w:rPr>
                <w:rFonts w:ascii="Times New Roman" w:hAnsi="Times New Roman"/>
                <w:sz w:val="28"/>
                <w:szCs w:val="28"/>
                <w:lang w:val="uk-UA"/>
              </w:rPr>
            </w:pPr>
            <w:r w:rsidRPr="009B7F9F">
              <w:rPr>
                <w:rFonts w:ascii="Times New Roman" w:hAnsi="Times New Roman"/>
                <w:color w:val="000000"/>
                <w:sz w:val="28"/>
                <w:szCs w:val="28"/>
                <w:lang w:val="uk-UA" w:eastAsia="ru-RU"/>
              </w:rPr>
              <w:t xml:space="preserve"> Тема 5: </w:t>
            </w:r>
            <w:r w:rsidRPr="000D04B0">
              <w:rPr>
                <w:rFonts w:ascii="Times New Roman" w:hAnsi="Times New Roman"/>
                <w:sz w:val="28"/>
                <w:szCs w:val="28"/>
                <w:lang w:val="uk-UA"/>
              </w:rPr>
              <w:t>Подорож у різні пори року.</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val="uk-UA" w:eastAsia="ru-RU"/>
              </w:rPr>
              <w:t>Домашнє читання.</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2, 5</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3</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2685" w:type="dxa"/>
            <w:tcBorders>
              <w:top w:val="single" w:sz="4" w:space="0" w:color="auto"/>
              <w:bottom w:val="single" w:sz="4" w:space="0" w:color="auto"/>
            </w:tcBorders>
          </w:tcPr>
          <w:p w:rsidR="00C061BE" w:rsidRPr="009B7F9F" w:rsidRDefault="00C061BE" w:rsidP="003E3C1B">
            <w:pPr>
              <w:rPr>
                <w:rFonts w:ascii="Times New Roman" w:hAnsi="Times New Roman"/>
                <w:color w:val="660099"/>
                <w:sz w:val="28"/>
                <w:szCs w:val="28"/>
                <w:u w:val="single"/>
                <w:lang w:val="uk-UA" w:eastAsia="ru-RU"/>
              </w:rPr>
            </w:pPr>
            <w:r w:rsidRPr="009B7F9F">
              <w:rPr>
                <w:rFonts w:ascii="Times New Roman" w:hAnsi="Times New Roman"/>
                <w:color w:val="000000"/>
                <w:sz w:val="28"/>
                <w:szCs w:val="28"/>
                <w:lang w:val="de-DE" w:eastAsia="ru-RU"/>
              </w:rPr>
              <w:t>1.</w:t>
            </w:r>
            <w:r w:rsidRPr="009B7F9F">
              <w:rPr>
                <w:rFonts w:ascii="Times New Roman" w:hAnsi="Times New Roman"/>
                <w:color w:val="000000"/>
                <w:sz w:val="28"/>
                <w:szCs w:val="28"/>
                <w:lang w:val="uk-UA" w:eastAsia="ru-RU"/>
              </w:rPr>
              <w:t xml:space="preserve">Робота з текстом </w:t>
            </w:r>
            <w:r w:rsidRPr="009B7F9F">
              <w:rPr>
                <w:rFonts w:ascii="Times New Roman" w:hAnsi="Times New Roman"/>
                <w:sz w:val="28"/>
                <w:szCs w:val="28"/>
                <w:lang w:val="de-DE" w:eastAsia="ru-RU"/>
              </w:rPr>
              <w:fldChar w:fldCharType="begin"/>
            </w:r>
            <w:r w:rsidRPr="009B7F9F">
              <w:rPr>
                <w:rFonts w:ascii="Times New Roman" w:hAnsi="Times New Roman"/>
                <w:sz w:val="28"/>
                <w:szCs w:val="28"/>
                <w:lang w:val="de-DE" w:eastAsia="ru-RU"/>
              </w:rPr>
              <w:instrText xml:space="preserve"> HYPERLINK "https://frauwanderlust.de/vier_jahreszeiten/" </w:instrText>
            </w:r>
            <w:r w:rsidRPr="00DB6764">
              <w:rPr>
                <w:rFonts w:ascii="Times New Roman" w:hAnsi="Times New Roman"/>
                <w:sz w:val="28"/>
                <w:szCs w:val="28"/>
                <w:lang w:val="de-DE" w:eastAsia="ru-RU"/>
              </w:rPr>
            </w:r>
            <w:r w:rsidRPr="009B7F9F">
              <w:rPr>
                <w:rFonts w:ascii="Times New Roman" w:hAnsi="Times New Roman"/>
                <w:sz w:val="28"/>
                <w:szCs w:val="28"/>
                <w:lang w:val="de-DE" w:eastAsia="ru-RU"/>
              </w:rPr>
              <w:fldChar w:fldCharType="separate"/>
            </w:r>
            <w:r w:rsidRPr="009B7F9F">
              <w:rPr>
                <w:rFonts w:ascii="Times New Roman" w:hAnsi="Times New Roman"/>
                <w:color w:val="660099"/>
                <w:sz w:val="28"/>
                <w:szCs w:val="28"/>
                <w:u w:val="single"/>
                <w:lang w:val="de-DE" w:eastAsia="ru-RU"/>
              </w:rPr>
              <w:br/>
            </w:r>
            <w:r w:rsidRPr="009B7F9F">
              <w:rPr>
                <w:rFonts w:ascii="Times New Roman" w:hAnsi="Times New Roman"/>
                <w:sz w:val="28"/>
                <w:szCs w:val="28"/>
                <w:lang w:val="uk-UA" w:eastAsia="ru-RU"/>
              </w:rPr>
              <w:t>«</w:t>
            </w:r>
            <w:r w:rsidRPr="009B7F9F">
              <w:rPr>
                <w:rFonts w:ascii="Times New Roman" w:hAnsi="Times New Roman"/>
                <w:sz w:val="28"/>
                <w:szCs w:val="28"/>
                <w:lang w:val="de-DE" w:eastAsia="ru-RU"/>
              </w:rPr>
              <w:t>Vom Reisen und den vier Jahreszeiten</w:t>
            </w:r>
            <w:r w:rsidRPr="009B7F9F">
              <w:rPr>
                <w:rFonts w:ascii="Times New Roman" w:hAnsi="Times New Roman"/>
                <w:sz w:val="28"/>
                <w:szCs w:val="28"/>
                <w:lang w:val="uk-UA" w:eastAsia="ru-RU"/>
              </w:rPr>
              <w:t>»</w:t>
            </w:r>
            <w:r w:rsidRPr="009B7F9F">
              <w:rPr>
                <w:rFonts w:ascii="Times New Roman" w:hAnsi="Times New Roman"/>
                <w:sz w:val="28"/>
                <w:szCs w:val="28"/>
                <w:lang w:val="de-DE" w:eastAsia="ru-RU"/>
              </w:rPr>
              <w:t xml:space="preserve"> </w:t>
            </w:r>
          </w:p>
          <w:p w:rsidR="00C061BE" w:rsidRPr="009B7F9F" w:rsidRDefault="00C061BE" w:rsidP="003E3C1B">
            <w:pPr>
              <w:spacing w:after="0" w:line="240" w:lineRule="auto"/>
              <w:rPr>
                <w:rStyle w:val="Hyperlink"/>
                <w:rFonts w:ascii="Times New Roman" w:hAnsi="Times New Roman"/>
                <w:sz w:val="28"/>
                <w:szCs w:val="28"/>
                <w:lang w:val="uk-UA" w:eastAsia="ru-RU"/>
              </w:rPr>
            </w:pPr>
            <w:r w:rsidRPr="009B7F9F">
              <w:rPr>
                <w:rFonts w:ascii="Times New Roman" w:hAnsi="Times New Roman"/>
                <w:sz w:val="28"/>
                <w:szCs w:val="28"/>
                <w:lang w:val="de-DE" w:eastAsia="ru-RU"/>
              </w:rPr>
              <w:fldChar w:fldCharType="end"/>
            </w:r>
            <w:hyperlink r:id="rId48" w:history="1">
              <w:r w:rsidRPr="009B7F9F">
                <w:rPr>
                  <w:rStyle w:val="Hyperlink"/>
                  <w:rFonts w:ascii="Times New Roman" w:hAnsi="Times New Roman"/>
                  <w:sz w:val="28"/>
                  <w:szCs w:val="28"/>
                  <w:lang w:eastAsia="ru-RU"/>
                </w:rPr>
                <w:t>https</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eastAsia="ru-RU"/>
                </w:rPr>
                <w:t>frauwanderlust</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eastAsia="ru-RU"/>
                </w:rPr>
                <w:t>de</w:t>
              </w:r>
              <w:r w:rsidRPr="009B7F9F">
                <w:rPr>
                  <w:rStyle w:val="Hyperlink"/>
                  <w:rFonts w:ascii="Times New Roman" w:hAnsi="Times New Roman"/>
                  <w:sz w:val="28"/>
                  <w:szCs w:val="28"/>
                  <w:lang w:val="uk-UA" w:eastAsia="ru-RU"/>
                </w:rPr>
                <w:t>/</w:t>
              </w:r>
              <w:r w:rsidRPr="009B7F9F">
                <w:rPr>
                  <w:rStyle w:val="Hyperlink"/>
                  <w:rFonts w:ascii="Times New Roman" w:hAnsi="Times New Roman"/>
                  <w:sz w:val="28"/>
                  <w:szCs w:val="28"/>
                  <w:lang w:eastAsia="ru-RU"/>
                </w:rPr>
                <w:t>vier</w:t>
              </w:r>
              <w:r w:rsidRPr="009B7F9F">
                <w:rPr>
                  <w:rStyle w:val="Hyperlink"/>
                  <w:rFonts w:ascii="Times New Roman" w:hAnsi="Times New Roman"/>
                  <w:sz w:val="28"/>
                  <w:szCs w:val="28"/>
                  <w:lang w:val="uk-UA" w:eastAsia="ru-RU"/>
                </w:rPr>
                <w:t>_</w:t>
              </w:r>
              <w:r w:rsidRPr="009B7F9F">
                <w:rPr>
                  <w:rStyle w:val="Hyperlink"/>
                  <w:rFonts w:ascii="Times New Roman" w:hAnsi="Times New Roman"/>
                  <w:sz w:val="28"/>
                  <w:szCs w:val="28"/>
                  <w:lang w:eastAsia="ru-RU"/>
                </w:rPr>
                <w:t>jahreszeiten</w:t>
              </w:r>
              <w:r w:rsidRPr="009B7F9F">
                <w:rPr>
                  <w:rStyle w:val="Hyperlink"/>
                  <w:rFonts w:ascii="Times New Roman" w:hAnsi="Times New Roman"/>
                  <w:sz w:val="28"/>
                  <w:szCs w:val="28"/>
                  <w:lang w:val="uk-UA" w:eastAsia="ru-RU"/>
                </w:rPr>
                <w:t>/</w:t>
              </w:r>
            </w:hyperlink>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2.Скласти план до прочитаного і переказати главу за планом</w:t>
            </w: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0D04B0" w:rsidTr="00B94176">
        <w:trPr>
          <w:gridBefore w:val="1"/>
          <w:trHeight w:val="2655"/>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49">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sz w:val="28"/>
                <w:szCs w:val="28"/>
                <w:lang w:val="uk-UA" w:eastAsia="ru-RU"/>
              </w:rPr>
            </w:pPr>
            <w:r w:rsidRPr="009B7F9F">
              <w:rPr>
                <w:rFonts w:ascii="Times New Roman" w:hAnsi="Times New Roman"/>
                <w:color w:val="000000"/>
                <w:sz w:val="28"/>
                <w:szCs w:val="28"/>
                <w:lang w:val="uk-UA" w:eastAsia="ru-RU"/>
              </w:rPr>
              <w:t xml:space="preserve">Тема 6: </w:t>
            </w:r>
            <w:r w:rsidRPr="000D04B0">
              <w:rPr>
                <w:rFonts w:ascii="Times New Roman" w:hAnsi="Times New Roman"/>
                <w:sz w:val="28"/>
                <w:szCs w:val="28"/>
                <w:lang w:val="uk-UA"/>
              </w:rPr>
              <w:t>Подорож у різні пори року</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Ос.2, 7, 11</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Доп.12,14</w:t>
            </w:r>
          </w:p>
        </w:tc>
        <w:tc>
          <w:tcPr>
            <w:tcW w:w="2685"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1.Скласти розповідь про переваги та недоліки подорожей у різні пори року</w:t>
            </w:r>
          </w:p>
          <w:p w:rsidR="00C061BE" w:rsidRPr="009B7F9F" w:rsidRDefault="00C061BE" w:rsidP="003E3C1B">
            <w:pPr>
              <w:spacing w:after="0" w:line="240" w:lineRule="auto"/>
              <w:rPr>
                <w:rFonts w:ascii="Times New Roman" w:hAnsi="Times New Roman"/>
                <w:color w:val="000000"/>
                <w:sz w:val="28"/>
                <w:szCs w:val="28"/>
                <w:lang w:val="uk-UA" w:eastAsia="ru-RU"/>
              </w:rPr>
            </w:pP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Самостійна робота</w:t>
            </w: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(самостійна робота)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tc>
      </w:tr>
      <w:tr w:rsidR="00C061BE" w:rsidRPr="000D04B0" w:rsidTr="00B94176">
        <w:trPr>
          <w:gridBefore w:val="1"/>
          <w:trHeight w:val="2910"/>
        </w:trPr>
        <w:tc>
          <w:tcPr>
            <w:tcW w:w="3256"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Тиждень Б</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50">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8 годин  (самостійної роботи </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0D04B0" w:rsidRDefault="00C061BE" w:rsidP="003E3C1B">
            <w:pPr>
              <w:spacing w:after="0" w:line="240" w:lineRule="auto"/>
              <w:jc w:val="both"/>
              <w:rPr>
                <w:rFonts w:ascii="Times New Roman" w:hAnsi="Times New Roman"/>
                <w:sz w:val="28"/>
                <w:szCs w:val="28"/>
                <w:lang w:val="uk-UA"/>
              </w:rPr>
            </w:pPr>
            <w:r w:rsidRPr="009B7F9F">
              <w:rPr>
                <w:rFonts w:ascii="Times New Roman" w:hAnsi="Times New Roman"/>
                <w:color w:val="000000"/>
                <w:sz w:val="28"/>
                <w:szCs w:val="28"/>
                <w:lang w:val="uk-UA" w:eastAsia="ru-RU"/>
              </w:rPr>
              <w:t xml:space="preserve">Тема 7: </w:t>
            </w:r>
            <w:r w:rsidRPr="000D04B0">
              <w:rPr>
                <w:rFonts w:ascii="Times New Roman" w:hAnsi="Times New Roman"/>
                <w:sz w:val="28"/>
                <w:szCs w:val="28"/>
                <w:lang w:val="uk-UA"/>
              </w:rPr>
              <w:t>Подорож у різні куточки світу</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2, 4,5</w:t>
            </w:r>
          </w:p>
        </w:tc>
        <w:tc>
          <w:tcPr>
            <w:tcW w:w="2685"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 Підготувати  презентацію про здійснену подорож</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2. Скласти розповідь про подорож мрії </w:t>
            </w: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 б (презентація)</w:t>
            </w:r>
          </w:p>
        </w:tc>
      </w:tr>
      <w:tr w:rsidR="00C061BE" w:rsidRPr="000D04B0" w:rsidTr="00B94176">
        <w:trPr>
          <w:gridBefore w:val="1"/>
          <w:trHeight w:val="2910"/>
        </w:trPr>
        <w:tc>
          <w:tcPr>
            <w:tcW w:w="3256"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Тиждень А</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hyperlink r:id="rId51">
              <w:r w:rsidRPr="009B7F9F">
                <w:rPr>
                  <w:rFonts w:ascii="Times New Roman" w:hAnsi="Times New Roman"/>
                  <w:color w:val="0000FF"/>
                  <w:sz w:val="28"/>
                  <w:szCs w:val="28"/>
                  <w:u w:val="single"/>
                  <w:lang w:val="uk-UA" w:eastAsia="ru-RU"/>
                </w:rPr>
                <w:t>http://www.kspu.edu/forstudent/shedule.aspx</w:t>
              </w:r>
            </w:hyperlink>
            <w:r w:rsidRPr="009B7F9F">
              <w:rPr>
                <w:rFonts w:ascii="Times New Roman" w:hAnsi="Times New Roman"/>
                <w:color w:val="000000"/>
                <w:sz w:val="28"/>
                <w:szCs w:val="28"/>
                <w:lang w:val="uk-UA" w:eastAsia="ru-RU"/>
              </w:rPr>
              <w:t xml:space="preserve">  </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4 години (аудиторної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 годин (самостійної роботи)</w:t>
            </w:r>
          </w:p>
          <w:p w:rsidR="00C061BE" w:rsidRPr="009B7F9F" w:rsidRDefault="00C061BE" w:rsidP="003E3C1B">
            <w:pPr>
              <w:spacing w:after="0" w:line="240" w:lineRule="auto"/>
              <w:rPr>
                <w:rFonts w:ascii="Times New Roman" w:hAnsi="Times New Roman"/>
                <w:color w:val="000000"/>
                <w:sz w:val="28"/>
                <w:szCs w:val="28"/>
                <w:lang w:val="uk-UA" w:eastAsia="ru-RU"/>
              </w:rPr>
            </w:pPr>
          </w:p>
        </w:tc>
        <w:tc>
          <w:tcPr>
            <w:tcW w:w="3969" w:type="dxa"/>
            <w:tcBorders>
              <w:top w:val="single" w:sz="4" w:space="0" w:color="auto"/>
              <w:bottom w:val="single" w:sz="4" w:space="0" w:color="auto"/>
            </w:tcBorders>
          </w:tcPr>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0D04B0" w:rsidRDefault="00C061BE" w:rsidP="003E3C1B">
            <w:pPr>
              <w:spacing w:after="0" w:line="240" w:lineRule="auto"/>
              <w:jc w:val="both"/>
              <w:rPr>
                <w:rFonts w:ascii="Times New Roman" w:hAnsi="Times New Roman"/>
                <w:sz w:val="28"/>
                <w:szCs w:val="28"/>
                <w:lang w:val="uk-UA"/>
              </w:rPr>
            </w:pPr>
            <w:r w:rsidRPr="009B7F9F">
              <w:rPr>
                <w:rFonts w:ascii="Times New Roman" w:hAnsi="Times New Roman"/>
                <w:color w:val="000000"/>
                <w:sz w:val="28"/>
                <w:szCs w:val="28"/>
                <w:lang w:val="uk-UA" w:eastAsia="ru-RU"/>
              </w:rPr>
              <w:t xml:space="preserve">Тема 7: </w:t>
            </w:r>
            <w:r w:rsidRPr="000D04B0">
              <w:rPr>
                <w:rFonts w:ascii="Times New Roman" w:hAnsi="Times New Roman"/>
                <w:sz w:val="28"/>
                <w:szCs w:val="28"/>
                <w:lang w:val="uk-UA"/>
              </w:rPr>
              <w:t>Подорож у різні куточки світу</w:t>
            </w: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Підсумкове заняття з теми. </w:t>
            </w:r>
          </w:p>
          <w:p w:rsidR="00C061BE" w:rsidRPr="009B7F9F" w:rsidRDefault="00C061BE" w:rsidP="003E3C1B">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(4 години  аудиторної роботи)</w:t>
            </w:r>
          </w:p>
        </w:tc>
        <w:tc>
          <w:tcPr>
            <w:tcW w:w="1559"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практичні</w:t>
            </w:r>
          </w:p>
        </w:tc>
        <w:tc>
          <w:tcPr>
            <w:tcW w:w="1761" w:type="dxa"/>
            <w:tcBorders>
              <w:top w:val="single" w:sz="4" w:space="0" w:color="auto"/>
              <w:bottom w:val="single" w:sz="4" w:space="0" w:color="auto"/>
            </w:tcBorders>
          </w:tcPr>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Ос. 2, 4,5</w:t>
            </w:r>
          </w:p>
        </w:tc>
        <w:tc>
          <w:tcPr>
            <w:tcW w:w="2685" w:type="dxa"/>
            <w:tcBorders>
              <w:top w:val="single" w:sz="4" w:space="0" w:color="auto"/>
              <w:bottom w:val="single" w:sz="4" w:space="0" w:color="auto"/>
            </w:tcBorders>
          </w:tcPr>
          <w:p w:rsidR="00C061BE" w:rsidRPr="009B7F9F" w:rsidRDefault="00C061BE" w:rsidP="003E3C1B">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Розповісти про улюблене тревел-шоу</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Усне опитування</w:t>
            </w:r>
          </w:p>
        </w:tc>
        <w:tc>
          <w:tcPr>
            <w:tcW w:w="1851" w:type="dxa"/>
            <w:tcBorders>
              <w:top w:val="single" w:sz="4" w:space="0" w:color="auto"/>
              <w:bottom w:val="single" w:sz="4" w:space="0" w:color="auto"/>
            </w:tcBorders>
          </w:tcPr>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 б (усна відповідь)</w:t>
            </w: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3E3C1B">
            <w:pPr>
              <w:spacing w:after="0" w:line="240" w:lineRule="auto"/>
              <w:jc w:val="center"/>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p>
          <w:p w:rsidR="00C061BE" w:rsidRPr="009B7F9F" w:rsidRDefault="00C061BE" w:rsidP="00963E2A">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 б</w:t>
            </w:r>
          </w:p>
        </w:tc>
      </w:tr>
    </w:tbl>
    <w:p w:rsidR="00C061BE" w:rsidRPr="009B7F9F" w:rsidRDefault="00C061BE" w:rsidP="00403A81">
      <w:pPr>
        <w:spacing w:after="0" w:line="240" w:lineRule="auto"/>
        <w:rPr>
          <w:rFonts w:ascii="Times New Roman" w:hAnsi="Times New Roman"/>
          <w:b/>
          <w:color w:val="000000"/>
          <w:sz w:val="28"/>
          <w:szCs w:val="28"/>
          <w:lang w:val="uk-UA" w:eastAsia="ru-RU"/>
        </w:rPr>
      </w:pPr>
    </w:p>
    <w:p w:rsidR="00C061BE" w:rsidRPr="009B7F9F" w:rsidRDefault="00C061BE" w:rsidP="00403A81">
      <w:pPr>
        <w:spacing w:after="0" w:line="240" w:lineRule="auto"/>
        <w:rPr>
          <w:rFonts w:ascii="Times New Roman" w:hAnsi="Times New Roman"/>
          <w:b/>
          <w:color w:val="000000"/>
          <w:sz w:val="28"/>
          <w:szCs w:val="28"/>
          <w:lang w:val="uk-UA" w:eastAsia="ru-RU"/>
        </w:rPr>
      </w:pPr>
    </w:p>
    <w:p w:rsidR="00C061BE" w:rsidRPr="009B7F9F" w:rsidRDefault="00C061BE" w:rsidP="00403A81">
      <w:pPr>
        <w:spacing w:after="0" w:line="240" w:lineRule="auto"/>
        <w:rPr>
          <w:rFonts w:ascii="Times New Roman" w:hAnsi="Times New Roman"/>
          <w:b/>
          <w:color w:val="000000"/>
          <w:sz w:val="28"/>
          <w:szCs w:val="28"/>
          <w:lang w:val="uk-UA" w:eastAsia="ru-RU"/>
        </w:rPr>
      </w:pPr>
    </w:p>
    <w:p w:rsidR="00C061BE" w:rsidRPr="009B7F9F" w:rsidRDefault="00C061BE" w:rsidP="00403A81">
      <w:pPr>
        <w:spacing w:after="0" w:line="240" w:lineRule="auto"/>
        <w:rPr>
          <w:rFonts w:ascii="Times New Roman" w:hAnsi="Times New Roman"/>
          <w:b/>
          <w:color w:val="000000"/>
          <w:sz w:val="28"/>
          <w:szCs w:val="28"/>
          <w:lang w:val="uk-UA" w:eastAsia="ru-RU"/>
        </w:rPr>
      </w:pPr>
    </w:p>
    <w:p w:rsidR="00C061BE" w:rsidRPr="009B7F9F" w:rsidRDefault="00C061BE" w:rsidP="00403A81">
      <w:pPr>
        <w:spacing w:after="0" w:line="240" w:lineRule="auto"/>
        <w:rPr>
          <w:rFonts w:ascii="Times New Roman" w:hAnsi="Times New Roman"/>
          <w:b/>
          <w:color w:val="000000"/>
          <w:sz w:val="28"/>
          <w:szCs w:val="28"/>
          <w:lang w:val="uk-UA" w:eastAsia="ru-RU"/>
        </w:rPr>
      </w:pP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9. Система оцінювання та вимоги: </w:t>
      </w:r>
      <w:r w:rsidRPr="009B7F9F">
        <w:rPr>
          <w:rFonts w:ascii="Times New Roman" w:hAnsi="Times New Roman"/>
          <w:color w:val="000000"/>
          <w:sz w:val="28"/>
          <w:szCs w:val="28"/>
          <w:lang w:val="uk-UA" w:eastAsia="ru-RU"/>
        </w:rPr>
        <w:t xml:space="preserve"> участь у роботі впродовж семестру/екзамен/</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color w:val="FF0000"/>
          <w:position w:val="-1"/>
          <w:sz w:val="28"/>
          <w:szCs w:val="28"/>
          <w:lang w:val="uk-UA"/>
        </w:rPr>
      </w:pPr>
      <w:r w:rsidRPr="009B7F9F">
        <w:rPr>
          <w:rFonts w:ascii="Times New Roman" w:hAnsi="Times New Roman"/>
          <w:position w:val="-1"/>
          <w:sz w:val="28"/>
          <w:szCs w:val="28"/>
          <w:lang w:val="uk-UA"/>
        </w:rPr>
        <w:t>Модуль 1. Оселя. Інтер’єр. 30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Модуль 2.</w:t>
      </w:r>
      <w:r w:rsidRPr="009B7F9F">
        <w:rPr>
          <w:rFonts w:ascii="Times New Roman" w:hAnsi="Times New Roman"/>
          <w:b/>
          <w:sz w:val="28"/>
          <w:szCs w:val="28"/>
          <w:lang w:val="uk-UA"/>
        </w:rPr>
        <w:t xml:space="preserve"> </w:t>
      </w:r>
      <w:r w:rsidRPr="009B7F9F">
        <w:rPr>
          <w:rFonts w:ascii="Times New Roman" w:hAnsi="Times New Roman"/>
          <w:sz w:val="28"/>
          <w:szCs w:val="28"/>
          <w:lang w:val="uk-UA"/>
        </w:rPr>
        <w:t>Покупки і магазини</w:t>
      </w:r>
      <w:r w:rsidRPr="009B7F9F">
        <w:rPr>
          <w:rFonts w:ascii="Times New Roman" w:hAnsi="Times New Roman"/>
          <w:position w:val="-1"/>
          <w:sz w:val="28"/>
          <w:szCs w:val="28"/>
          <w:lang w:val="uk-UA"/>
        </w:rPr>
        <w:t>. 30 балів</w:t>
      </w:r>
    </w:p>
    <w:p w:rsidR="00C061BE" w:rsidRPr="009B7F9F" w:rsidRDefault="00C061BE" w:rsidP="004613DE">
      <w:pPr>
        <w:pStyle w:val="1"/>
        <w:rPr>
          <w:rFonts w:ascii="Times New Roman" w:hAnsi="Times New Roman" w:cs="Times New Roman"/>
          <w:color w:val="000000"/>
          <w:sz w:val="28"/>
          <w:szCs w:val="28"/>
        </w:rPr>
      </w:pPr>
      <w:r w:rsidRPr="009B7F9F">
        <w:rPr>
          <w:rFonts w:ascii="Times New Roman" w:hAnsi="Times New Roman" w:cs="Times New Roman"/>
          <w:b/>
          <w:color w:val="000000"/>
          <w:sz w:val="28"/>
          <w:szCs w:val="28"/>
          <w:lang w:val="ru-RU"/>
        </w:rPr>
        <w:t xml:space="preserve">         </w:t>
      </w:r>
      <w:r w:rsidRPr="009B7F9F">
        <w:rPr>
          <w:rFonts w:ascii="Times New Roman" w:hAnsi="Times New Roman" w:cs="Times New Roman"/>
          <w:b/>
          <w:position w:val="-1"/>
          <w:sz w:val="28"/>
          <w:szCs w:val="28"/>
        </w:rPr>
        <w:t>Екзамен: 40 балів</w:t>
      </w:r>
      <w:r w:rsidRPr="009B7F9F">
        <w:rPr>
          <w:rFonts w:ascii="Times New Roman" w:hAnsi="Times New Roman" w:cs="Times New Roman"/>
          <w:b/>
          <w:color w:val="000000"/>
          <w:sz w:val="28"/>
          <w:szCs w:val="28"/>
        </w:rPr>
        <w:t xml:space="preserve">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Модуль 3. </w:t>
      </w:r>
      <w:r w:rsidRPr="009B7F9F">
        <w:rPr>
          <w:rFonts w:ascii="Times New Roman" w:hAnsi="Times New Roman"/>
          <w:sz w:val="28"/>
          <w:szCs w:val="28"/>
          <w:lang w:val="uk-UA"/>
        </w:rPr>
        <w:t>Пори року. Мандри.</w:t>
      </w:r>
      <w:r w:rsidRPr="009B7F9F">
        <w:rPr>
          <w:rFonts w:ascii="Times New Roman" w:hAnsi="Times New Roman"/>
          <w:position w:val="-1"/>
          <w:sz w:val="28"/>
          <w:szCs w:val="28"/>
          <w:lang w:val="uk-UA"/>
        </w:rPr>
        <w:t xml:space="preserve"> 30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Модуль 4. </w:t>
      </w:r>
      <w:r w:rsidRPr="009B7F9F">
        <w:rPr>
          <w:rFonts w:ascii="Times New Roman" w:hAnsi="Times New Roman"/>
          <w:color w:val="000000"/>
          <w:position w:val="-1"/>
          <w:sz w:val="28"/>
          <w:szCs w:val="28"/>
          <w:lang w:val="uk-UA"/>
        </w:rPr>
        <w:t xml:space="preserve">Книга та ЗМІ  як джерело інформації. </w:t>
      </w:r>
      <w:r w:rsidRPr="009B7F9F">
        <w:rPr>
          <w:rFonts w:ascii="Times New Roman" w:hAnsi="Times New Roman"/>
          <w:position w:val="-1"/>
          <w:sz w:val="28"/>
          <w:szCs w:val="28"/>
          <w:lang w:val="uk-UA"/>
        </w:rPr>
        <w:t>30 балів</w:t>
      </w:r>
    </w:p>
    <w:p w:rsidR="00C061BE" w:rsidRPr="009B7F9F" w:rsidRDefault="00C061BE" w:rsidP="004613DE">
      <w:pPr>
        <w:widowControl w:val="0"/>
        <w:suppressAutoHyphens/>
        <w:spacing w:after="0" w:line="276" w:lineRule="auto"/>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b/>
          <w:position w:val="-1"/>
          <w:sz w:val="28"/>
          <w:szCs w:val="28"/>
        </w:rPr>
        <w:t xml:space="preserve">         </w:t>
      </w:r>
      <w:r w:rsidRPr="009B7F9F">
        <w:rPr>
          <w:rFonts w:ascii="Times New Roman" w:hAnsi="Times New Roman"/>
          <w:b/>
          <w:position w:val="-1"/>
          <w:sz w:val="28"/>
          <w:szCs w:val="28"/>
          <w:lang w:val="uk-UA"/>
        </w:rPr>
        <w:t>Екзамен: 40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spacing w:after="0" w:line="240" w:lineRule="auto"/>
        <w:rPr>
          <w:rFonts w:ascii="Times New Roman" w:hAnsi="Times New Roman"/>
          <w:color w:val="000000"/>
          <w:sz w:val="28"/>
          <w:szCs w:val="28"/>
          <w:lang w:val="uk-UA" w:eastAsia="ru-RU"/>
        </w:rPr>
      </w:pP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 xml:space="preserve">Критерії </w:t>
      </w:r>
    </w:p>
    <w:p w:rsidR="00C061BE" w:rsidRPr="009B7F9F" w:rsidRDefault="00C061BE" w:rsidP="00403A81">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Вид контролю</w:t>
      </w:r>
      <w:r w:rsidRPr="009B7F9F">
        <w:rPr>
          <w:rFonts w:ascii="Times New Roman" w:hAnsi="Times New Roman"/>
          <w:color w:val="000000"/>
          <w:sz w:val="28"/>
          <w:szCs w:val="28"/>
          <w:lang w:val="uk-UA" w:eastAsia="ru-RU"/>
        </w:rPr>
        <w:t>: поточний.</w:t>
      </w:r>
    </w:p>
    <w:p w:rsidR="00C061BE" w:rsidRPr="009B7F9F" w:rsidRDefault="00C061BE" w:rsidP="00403A81">
      <w:pPr>
        <w:spacing w:after="0" w:line="240" w:lineRule="auto"/>
        <w:jc w:val="both"/>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Методи контролю</w:t>
      </w:r>
      <w:r w:rsidRPr="009B7F9F">
        <w:rPr>
          <w:rFonts w:ascii="Times New Roman" w:hAnsi="Times New Roman"/>
          <w:color w:val="000000"/>
          <w:sz w:val="28"/>
          <w:szCs w:val="28"/>
          <w:lang w:val="uk-UA" w:eastAsia="ru-RU"/>
        </w:rPr>
        <w:t xml:space="preserve">: спостереження за навчальною діяльністю студентів, усне опитування, тести. </w:t>
      </w:r>
    </w:p>
    <w:p w:rsidR="00C061BE" w:rsidRPr="009B7F9F" w:rsidRDefault="00C061BE" w:rsidP="004613DE">
      <w:pPr>
        <w:pStyle w:val="1"/>
        <w:rPr>
          <w:rFonts w:ascii="Times New Roman" w:hAnsi="Times New Roman" w:cs="Times New Roman"/>
          <w:color w:val="000000"/>
          <w:sz w:val="28"/>
          <w:szCs w:val="28"/>
        </w:rPr>
      </w:pPr>
      <w:r w:rsidRPr="009B7F9F">
        <w:rPr>
          <w:rFonts w:ascii="Times New Roman" w:hAnsi="Times New Roman" w:cs="Times New Roman"/>
          <w:color w:val="000000"/>
          <w:sz w:val="28"/>
          <w:szCs w:val="28"/>
        </w:rPr>
        <w:t xml:space="preserve">Під час роботи у руслі двох модулів(І семестр) студент отримує </w:t>
      </w:r>
      <w:r w:rsidRPr="009B7F9F">
        <w:rPr>
          <w:rFonts w:ascii="Times New Roman" w:hAnsi="Times New Roman" w:cs="Times New Roman"/>
          <w:sz w:val="28"/>
          <w:szCs w:val="28"/>
        </w:rPr>
        <w:t xml:space="preserve">60 балів, </w:t>
      </w:r>
      <w:r w:rsidRPr="009B7F9F">
        <w:rPr>
          <w:rFonts w:ascii="Times New Roman" w:hAnsi="Times New Roman" w:cs="Times New Roman"/>
          <w:color w:val="000000"/>
          <w:sz w:val="28"/>
          <w:szCs w:val="28"/>
        </w:rPr>
        <w:t>екзамен складає</w:t>
      </w:r>
      <w:r w:rsidRPr="009B7F9F">
        <w:rPr>
          <w:rFonts w:ascii="Times New Roman" w:hAnsi="Times New Roman" w:cs="Times New Roman"/>
          <w:color w:val="FF0000"/>
          <w:sz w:val="28"/>
          <w:szCs w:val="28"/>
        </w:rPr>
        <w:t xml:space="preserve"> </w:t>
      </w:r>
      <w:r w:rsidRPr="009B7F9F">
        <w:rPr>
          <w:rFonts w:ascii="Times New Roman" w:hAnsi="Times New Roman" w:cs="Times New Roman"/>
          <w:sz w:val="28"/>
          <w:szCs w:val="28"/>
        </w:rPr>
        <w:t>40 балів.</w:t>
      </w:r>
    </w:p>
    <w:p w:rsidR="00C061BE" w:rsidRPr="009B7F9F" w:rsidRDefault="00C061BE" w:rsidP="004613DE">
      <w:pPr>
        <w:pStyle w:val="1"/>
        <w:rPr>
          <w:rFonts w:ascii="Times New Roman" w:hAnsi="Times New Roman" w:cs="Times New Roman"/>
          <w:color w:val="000000"/>
          <w:sz w:val="28"/>
          <w:szCs w:val="28"/>
        </w:rPr>
      </w:pPr>
      <w:r w:rsidRPr="009B7F9F">
        <w:rPr>
          <w:rFonts w:ascii="Times New Roman" w:hAnsi="Times New Roman" w:cs="Times New Roman"/>
          <w:color w:val="000000"/>
          <w:sz w:val="28"/>
          <w:szCs w:val="28"/>
        </w:rPr>
        <w:t xml:space="preserve">Під час роботи у руслі двох модулів(ІІ семестр) студент отримує </w:t>
      </w:r>
      <w:r w:rsidRPr="009B7F9F">
        <w:rPr>
          <w:rFonts w:ascii="Times New Roman" w:hAnsi="Times New Roman" w:cs="Times New Roman"/>
          <w:sz w:val="28"/>
          <w:szCs w:val="28"/>
        </w:rPr>
        <w:t xml:space="preserve">60 балів, </w:t>
      </w:r>
      <w:r w:rsidRPr="009B7F9F">
        <w:rPr>
          <w:rFonts w:ascii="Times New Roman" w:hAnsi="Times New Roman" w:cs="Times New Roman"/>
          <w:position w:val="-1"/>
          <w:sz w:val="28"/>
          <w:szCs w:val="28"/>
        </w:rPr>
        <w:t>екзамен: 40 балів</w:t>
      </w:r>
    </w:p>
    <w:p w:rsidR="00C061BE" w:rsidRPr="009B7F9F" w:rsidRDefault="00C061BE" w:rsidP="004613DE">
      <w:pPr>
        <w:pStyle w:val="1"/>
        <w:rPr>
          <w:rFonts w:ascii="Times New Roman" w:hAnsi="Times New Roman" w:cs="Times New Roman"/>
          <w:color w:val="000000"/>
          <w:sz w:val="28"/>
          <w:szCs w:val="28"/>
        </w:rPr>
      </w:pPr>
      <w:r w:rsidRPr="009B7F9F">
        <w:rPr>
          <w:rFonts w:ascii="Times New Roman" w:hAnsi="Times New Roman" w:cs="Times New Roman"/>
          <w:color w:val="000000"/>
          <w:sz w:val="28"/>
          <w:szCs w:val="28"/>
        </w:rPr>
        <w:t>Загалом – це 100 балів за семестр.</w:t>
      </w:r>
    </w:p>
    <w:p w:rsidR="00C061BE" w:rsidRPr="009B7F9F" w:rsidRDefault="00C061BE" w:rsidP="004613DE">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Контроль знань і умінь студентів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Критерії оцінювання знань та умінь студентів: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ab/>
        <w:t xml:space="preserve">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Критерії оцінювання знань, умінь та навичок здобувачів вищої освіти для екзамену.</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Відмінно (90-100 балів)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Добре (74-89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Задовільно (60-73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Незадовільно (35-59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Незадовільно (1-34 балів)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Добре (74-89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Задовільно (60-73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Незадовільно (35-59 балів)</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Критерії оцінювання</w:t>
      </w:r>
    </w:p>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Критерії оцінювання відповіді на екзамені (усна форма контролю)</w:t>
      </w: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C061BE" w:rsidRPr="000D04B0" w:rsidTr="00B94176">
        <w:tc>
          <w:tcPr>
            <w:tcW w:w="1962" w:type="dxa"/>
          </w:tcPr>
          <w:p w:rsidR="00C061BE" w:rsidRPr="009B7F9F" w:rsidRDefault="00C061BE" w:rsidP="009874B5">
            <w:pPr>
              <w:spacing w:after="120" w:line="240" w:lineRule="auto"/>
              <w:ind w:right="-288"/>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А (відмінно) </w:t>
            </w:r>
          </w:p>
          <w:p w:rsidR="00C061BE" w:rsidRPr="009B7F9F" w:rsidRDefault="00C061BE" w:rsidP="009874B5">
            <w:pPr>
              <w:spacing w:after="120" w:line="240" w:lineRule="auto"/>
              <w:ind w:right="-288"/>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90-100=40-35</w:t>
            </w:r>
          </w:p>
          <w:p w:rsidR="00C061BE" w:rsidRPr="009B7F9F" w:rsidRDefault="00C061BE" w:rsidP="009874B5">
            <w:pPr>
              <w:spacing w:after="120" w:line="240" w:lineRule="auto"/>
              <w:ind w:right="-288"/>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балів </w:t>
            </w:r>
          </w:p>
        </w:tc>
        <w:tc>
          <w:tcPr>
            <w:tcW w:w="7642" w:type="dxa"/>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у повному обсязі викладає вивчений матеріал, виявляє розуміння матеріалу, може обґрунтувати свої судження, застосувати знання практично, навести свої приклади, опрацював різні джерела інформації і творчо використав їх при відповіді, виявляє здатність до оригінальних рішень, та вміння аргументовано висловлювати свою точку зору. Володіння в повному</w:t>
            </w:r>
            <w:r w:rsidRPr="009B7F9F">
              <w:rPr>
                <w:rFonts w:ascii="Times New Roman" w:hAnsi="Times New Roman"/>
                <w:i/>
                <w:iCs/>
                <w:sz w:val="28"/>
                <w:szCs w:val="28"/>
                <w:lang w:val="uk-UA" w:eastAsia="ru-RU"/>
              </w:rPr>
              <w:t xml:space="preserve"> </w:t>
            </w:r>
            <w:r w:rsidRPr="009B7F9F">
              <w:rPr>
                <w:rFonts w:ascii="Times New Roman" w:hAnsi="Times New Roman"/>
                <w:sz w:val="28"/>
                <w:szCs w:val="28"/>
                <w:lang w:val="uk-UA" w:eastAsia="ru-RU"/>
              </w:rPr>
              <w:t xml:space="preserve">обсязі базовим лексичним словником, передбаченим програмою. Студент використовує лексичні одиниці відповідно до заданої тематики; фразеологічні звороти; складні граматичні конструкції. Допускаються 1-2 граматичні та лексичні помилки. </w:t>
            </w:r>
          </w:p>
          <w:p w:rsidR="00C061BE" w:rsidRPr="009B7F9F" w:rsidRDefault="00C061BE" w:rsidP="009874B5">
            <w:pPr>
              <w:spacing w:line="240" w:lineRule="auto"/>
              <w:jc w:val="both"/>
              <w:rPr>
                <w:rFonts w:ascii="Times New Roman" w:hAnsi="Times New Roman"/>
                <w:color w:val="000000"/>
                <w:sz w:val="28"/>
                <w:szCs w:val="28"/>
                <w:lang w:val="uk-UA" w:eastAsia="ru-RU"/>
              </w:rPr>
            </w:pP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 (добре)</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82-89 =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34-29 балів</w:t>
            </w:r>
          </w:p>
        </w:tc>
        <w:tc>
          <w:tcPr>
            <w:tcW w:w="7642" w:type="dxa"/>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уміє висловлювати свою точку зору, вживати правильно граматичні конструкції. Викладання матеріалу без стилістичних огріхів та вміння висловити і логічно обґрунтувати свою точку зору на запропоновану тематику. Студент володіє в достатньому обсязі базовим лексичним словником, передбаченим програмою; активно вживає різноманітні структури, кліше та вирази. Допускаються 3-4 граматичні та лексичні помилки.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  (добре)</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74-81 =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28-23 балів</w:t>
            </w:r>
          </w:p>
        </w:tc>
        <w:tc>
          <w:tcPr>
            <w:tcW w:w="7642" w:type="dxa"/>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уміє висловлювати свою точку зору із запропонованої теми. Володіння в достатньому обсязі базовим лексичним словником, передбаченим програмою; правильно вживає прості та складні граматичні конструкції. Допускається 4-5 граматичних та лексичних помилок.</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 = 22-17 балів</w:t>
            </w:r>
          </w:p>
        </w:tc>
        <w:tc>
          <w:tcPr>
            <w:tcW w:w="7642" w:type="dxa"/>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розкрив тему без використання активного та пасивного, лексичного та граматичного матеріалу. Студент висловлює особисте ставлення до проблеми фрагментарно. Допускаються 5-7 помилок.</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Е (задовільно)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60-63 =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16-10 балів</w:t>
            </w:r>
          </w:p>
        </w:tc>
        <w:tc>
          <w:tcPr>
            <w:tcW w:w="7642" w:type="dxa"/>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володіє обмеженим лексичним та граматичним мінімумом, не вживає складних граматичних конструкцій. Студент не дотримується правил порядку слів у реченні, виявляє порушення правильності утворення та адекватності вживання граматичних форма, які суттєво впливають на зміст висловлювання. Допускаються 7-9 мовних помилок.</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FХ (незадовільно) з можливістю повторного складання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35-39 = 9-5 балів</w:t>
            </w:r>
          </w:p>
        </w:tc>
        <w:tc>
          <w:tcPr>
            <w:tcW w:w="764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має фрагментарні знання з усього курсу. Не засвоїв тем навчальної програми.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C061BE" w:rsidRPr="000D04B0" w:rsidTr="00B94176">
        <w:tc>
          <w:tcPr>
            <w:tcW w:w="196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F1 (незадовільно) з обов’язковим повторним вивченням дисципліни </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 = 4-0 балів</w:t>
            </w:r>
          </w:p>
        </w:tc>
        <w:tc>
          <w:tcPr>
            <w:tcW w:w="7642"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p>
    <w:p w:rsidR="00C061BE" w:rsidRPr="009B7F9F" w:rsidRDefault="00C061BE" w:rsidP="009874B5">
      <w:pPr>
        <w:spacing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КРИТЕРІЇ ОЦІНЮВАННЯ ЗНАНЬ І ВМІНЬ СТУДЕНТІВ</w:t>
      </w:r>
    </w:p>
    <w:p w:rsidR="00C061BE" w:rsidRPr="009B7F9F" w:rsidRDefault="00C061BE" w:rsidP="009874B5">
      <w:pPr>
        <w:spacing w:line="240" w:lineRule="auto"/>
        <w:jc w:val="center"/>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(УСНА ВІДПОВІДЬ  / ДОПОВІДЬ)</w:t>
      </w:r>
    </w:p>
    <w:p w:rsidR="00C061BE" w:rsidRPr="009B7F9F" w:rsidRDefault="00C061BE" w:rsidP="009874B5">
      <w:pPr>
        <w:spacing w:line="240" w:lineRule="auto"/>
        <w:jc w:val="center"/>
        <w:rPr>
          <w:rFonts w:ascii="Times New Roman" w:hAnsi="Times New Roman"/>
          <w:b/>
          <w:sz w:val="28"/>
          <w:szCs w:val="28"/>
          <w:lang w:val="uk-UA" w:eastAsia="ru-RU"/>
        </w:rPr>
      </w:pPr>
      <w:r w:rsidRPr="009B7F9F">
        <w:rPr>
          <w:rFonts w:ascii="Times New Roman" w:hAnsi="Times New Roman"/>
          <w:b/>
          <w:sz w:val="28"/>
          <w:szCs w:val="28"/>
          <w:lang w:val="uk-UA" w:eastAsia="ru-RU"/>
        </w:rPr>
        <w:t xml:space="preserve">Максимальна кількість балів - 2 </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2943"/>
      </w:tblGrid>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шкалою ECTS</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p>
        </w:tc>
        <w:tc>
          <w:tcPr>
            <w:tcW w:w="2943"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національною шкалою</w:t>
            </w: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відмінно</w:t>
            </w: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добре</w:t>
            </w: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задовільно</w:t>
            </w: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E</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FX</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можливістю повторного складання</w:t>
            </w:r>
          </w:p>
        </w:tc>
      </w:tr>
      <w:tr w:rsidR="00C061BE" w:rsidRPr="000D04B0" w:rsidTr="009874B5">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обов’язковим повторним вивченням дисципліни</w:t>
            </w:r>
          </w:p>
        </w:tc>
      </w:tr>
      <w:tr w:rsidR="00C061BE" w:rsidRPr="000D04B0" w:rsidTr="009874B5">
        <w:tc>
          <w:tcPr>
            <w:tcW w:w="2249" w:type="dxa"/>
          </w:tcPr>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 (відмінно)</w:t>
            </w:r>
          </w:p>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 = 2 бали</w:t>
            </w:r>
          </w:p>
        </w:tc>
        <w:tc>
          <w:tcPr>
            <w:tcW w:w="7316" w:type="dxa"/>
            <w:gridSpan w:val="4"/>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color w:val="333333"/>
                <w:sz w:val="28"/>
                <w:szCs w:val="28"/>
                <w:lang w:val="uk-UA" w:eastAsia="ru-RU"/>
              </w:rPr>
            </w:pPr>
            <w:r w:rsidRPr="009B7F9F">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C061BE" w:rsidRPr="000D04B0" w:rsidTr="009874B5">
        <w:tc>
          <w:tcPr>
            <w:tcW w:w="2249" w:type="dxa"/>
          </w:tcPr>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  (добре)</w:t>
            </w:r>
          </w:p>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82-89=1,5 бали</w:t>
            </w:r>
          </w:p>
        </w:tc>
        <w:tc>
          <w:tcPr>
            <w:tcW w:w="7316" w:type="dxa"/>
            <w:gridSpan w:val="4"/>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C061BE" w:rsidRPr="009B7F9F" w:rsidRDefault="00C061BE" w:rsidP="009874B5">
            <w:pPr>
              <w:spacing w:after="0" w:line="240" w:lineRule="auto"/>
              <w:jc w:val="both"/>
              <w:rPr>
                <w:rFonts w:ascii="Times New Roman" w:hAnsi="Times New Roman"/>
                <w:color w:val="000000"/>
                <w:sz w:val="28"/>
                <w:szCs w:val="28"/>
                <w:lang w:val="uk-UA" w:eastAsia="ru-RU"/>
              </w:rPr>
            </w:pPr>
          </w:p>
        </w:tc>
      </w:tr>
      <w:tr w:rsidR="00C061BE" w:rsidRPr="000D04B0" w:rsidTr="009874B5">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 (добре)</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 1 бал</w:t>
            </w:r>
          </w:p>
        </w:tc>
        <w:tc>
          <w:tcPr>
            <w:tcW w:w="7316" w:type="dxa"/>
            <w:gridSpan w:val="4"/>
          </w:tcPr>
          <w:p w:rsidR="00C061BE" w:rsidRPr="009B7F9F" w:rsidRDefault="00C061BE" w:rsidP="009874B5">
            <w:pPr>
              <w:shd w:val="clear" w:color="auto" w:fill="FFFFFF"/>
              <w:spacing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 xml:space="preserve"> </w:t>
            </w:r>
            <w:r w:rsidRPr="009B7F9F">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Монологічне й діалогічне висловлювання будується відповідно до комунікативного завдання.</w:t>
            </w:r>
            <w:r w:rsidRPr="009B7F9F">
              <w:rPr>
                <w:rFonts w:ascii="Times New Roman" w:hAnsi="Times New Roman"/>
                <w:sz w:val="28"/>
                <w:szCs w:val="28"/>
                <w:lang w:eastAsia="ru-RU"/>
              </w:rPr>
              <w:t xml:space="preserve"> Відповідь достатнього обсягу для розкриття теми, проте здобувачем недостатньо чітко аргументована власна точка зору. Допущена незначна кількість граматичних помилок, що не заважають розумінню висловлювання. Використано достатній словниковий запас, можлива наявність кількох лексичних помилок, які не впливають на адекватність сприйняття тексту. Комунікативний намір усного висловлювання реалізовано в цілому. </w:t>
            </w:r>
          </w:p>
        </w:tc>
      </w:tr>
      <w:tr w:rsidR="00C061BE" w:rsidRPr="000D04B0" w:rsidTr="009874B5">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64-73=0,5 балів</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c>
          <w:tcPr>
            <w:tcW w:w="7316" w:type="dxa"/>
            <w:gridSpan w:val="4"/>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Відповідь містить багато граматичних помилок. Мовлення студента зрозуміле, але містить не грубі фонематичні помилки.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r>
      <w:tr w:rsidR="00C061BE" w:rsidRPr="000D04B0" w:rsidTr="009874B5">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Е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60-63=0,3 бали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c>
          <w:tcPr>
            <w:tcW w:w="7316" w:type="dxa"/>
            <w:gridSpan w:val="4"/>
          </w:tcPr>
          <w:p w:rsidR="00C061BE" w:rsidRPr="009B7F9F" w:rsidRDefault="00C061BE" w:rsidP="009874B5">
            <w:pPr>
              <w:widowControl w:val="0"/>
              <w:tabs>
                <w:tab w:val="num" w:pos="851"/>
              </w:tabs>
              <w:autoSpaceDE w:val="0"/>
              <w:autoSpaceDN w:val="0"/>
              <w:adjustRightInd w:val="0"/>
              <w:spacing w:after="0"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 xml:space="preserve">Відповідь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p>
        </w:tc>
      </w:tr>
      <w:tr w:rsidR="00C061BE" w:rsidRPr="000D04B0" w:rsidTr="009874B5">
        <w:tc>
          <w:tcPr>
            <w:tcW w:w="2249" w:type="dxa"/>
          </w:tcPr>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FХ (незадовільно) з можливістю повторного складання</w:t>
            </w:r>
          </w:p>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 0 балів</w:t>
            </w:r>
          </w:p>
        </w:tc>
        <w:tc>
          <w:tcPr>
            <w:tcW w:w="7316" w:type="dxa"/>
            <w:gridSpan w:val="4"/>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готовий висвітлити сутність питання.</w:t>
            </w:r>
          </w:p>
        </w:tc>
      </w:tr>
      <w:tr w:rsidR="00C061BE" w:rsidRPr="000D04B0" w:rsidTr="009874B5">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 (незадовільно) з обов’язковим повторним вивченням дисципліни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1-34=0 балів</w:t>
            </w:r>
          </w:p>
        </w:tc>
        <w:tc>
          <w:tcPr>
            <w:tcW w:w="7316" w:type="dxa"/>
            <w:gridSpan w:val="4"/>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готовий висвітлити сутність питання.</w:t>
            </w:r>
          </w:p>
        </w:tc>
      </w:tr>
    </w:tbl>
    <w:p w:rsidR="00C061BE" w:rsidRPr="009B7F9F" w:rsidRDefault="00C061BE" w:rsidP="009874B5">
      <w:pPr>
        <w:spacing w:line="240" w:lineRule="auto"/>
        <w:rPr>
          <w:rFonts w:ascii="Times New Roman" w:hAnsi="Times New Roman"/>
          <w:color w:val="000000"/>
          <w:sz w:val="28"/>
          <w:szCs w:val="28"/>
          <w:lang w:val="uk-UA" w:eastAsia="ru-RU"/>
        </w:rPr>
      </w:pPr>
    </w:p>
    <w:p w:rsidR="00C061BE" w:rsidRPr="009B7F9F" w:rsidRDefault="00C061BE" w:rsidP="009874B5">
      <w:pPr>
        <w:spacing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КРИТЕРІЇ ОЦІНЮВАННЯ ЗНАНЬ І ВМІНЬ СТУДЕНТІВ</w:t>
      </w:r>
    </w:p>
    <w:p w:rsidR="00C061BE" w:rsidRPr="009B7F9F" w:rsidRDefault="00C061BE" w:rsidP="009874B5">
      <w:pPr>
        <w:spacing w:line="240" w:lineRule="auto"/>
        <w:jc w:val="center"/>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 ПИСЬМОВА ВІДПОВІДЬ/ЕСЕ)</w:t>
      </w:r>
    </w:p>
    <w:p w:rsidR="00C061BE" w:rsidRPr="009B7F9F" w:rsidRDefault="00C061BE" w:rsidP="009874B5">
      <w:pPr>
        <w:spacing w:line="240" w:lineRule="auto"/>
        <w:jc w:val="center"/>
        <w:rPr>
          <w:rFonts w:ascii="Times New Roman" w:hAnsi="Times New Roman"/>
          <w:b/>
          <w:sz w:val="28"/>
          <w:szCs w:val="28"/>
          <w:lang w:val="uk-UA" w:eastAsia="ru-RU"/>
        </w:rPr>
      </w:pPr>
      <w:r w:rsidRPr="009B7F9F">
        <w:rPr>
          <w:rFonts w:ascii="Times New Roman" w:hAnsi="Times New Roman"/>
          <w:b/>
          <w:sz w:val="28"/>
          <w:szCs w:val="28"/>
          <w:lang w:val="uk-UA" w:eastAsia="ru-RU"/>
        </w:rPr>
        <w:t>Максимальна кількість балів - 2</w:t>
      </w:r>
    </w:p>
    <w:p w:rsidR="00C061BE" w:rsidRPr="009B7F9F" w:rsidRDefault="00C061BE" w:rsidP="009874B5">
      <w:pPr>
        <w:spacing w:line="240" w:lineRule="auto"/>
        <w:jc w:val="center"/>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1"/>
        <w:gridCol w:w="14"/>
        <w:gridCol w:w="1287"/>
        <w:gridCol w:w="3096"/>
        <w:gridCol w:w="3038"/>
      </w:tblGrid>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шкалою ECTS</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національною шкалою</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відмінно</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добре</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задовільно</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E</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FX</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можливістю повторного складання</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обов’язковим повторним вивченням дисципліни</w:t>
            </w:r>
          </w:p>
        </w:tc>
      </w:tr>
      <w:tr w:rsidR="00C061BE" w:rsidRPr="000D04B0" w:rsidTr="00B94176">
        <w:tc>
          <w:tcPr>
            <w:tcW w:w="2249" w:type="dxa"/>
          </w:tcPr>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 (відмінно)</w:t>
            </w:r>
          </w:p>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w:t>
            </w:r>
          </w:p>
        </w:tc>
        <w:tc>
          <w:tcPr>
            <w:tcW w:w="7394" w:type="dxa"/>
            <w:gridSpan w:val="4"/>
          </w:tcPr>
          <w:p w:rsidR="00C061BE" w:rsidRPr="009B7F9F" w:rsidRDefault="00C061BE" w:rsidP="009874B5">
            <w:pPr>
              <w:spacing w:line="240" w:lineRule="auto"/>
              <w:jc w:val="both"/>
              <w:rPr>
                <w:rFonts w:ascii="Times New Roman" w:hAnsi="Times New Roman"/>
                <w:color w:val="333333"/>
                <w:sz w:val="28"/>
                <w:szCs w:val="28"/>
                <w:lang w:val="uk-UA" w:eastAsia="ru-RU"/>
              </w:rPr>
            </w:pPr>
            <w:r w:rsidRPr="009B7F9F">
              <w:rPr>
                <w:rFonts w:ascii="Times New Roman" w:hAnsi="Times New Roman"/>
                <w:sz w:val="28"/>
                <w:szCs w:val="28"/>
                <w:lang w:eastAsia="ru-RU"/>
              </w:rPr>
              <w:t>Відповідь достатнього обсягу для розкриття теми. Здобувачем  чітко аргументована власна точка зору. Комунікативний намір письмового висловлювання реалізовано повністю. Використаний достатній словниковий запас, наявні ідіоматичні звороти, можлива наявність кількох лексичних або граматичних  помилок, які не впливають на адекватність сприйняття тексту. Всі умови завдання виконано повністю з дотриманням правил орфографічного режиму (поля, абзаци) та структури твору (чітко наведено експозицію, наявні висновки).</w:t>
            </w:r>
          </w:p>
        </w:tc>
      </w:tr>
      <w:tr w:rsidR="00C061BE" w:rsidRPr="000D04B0" w:rsidTr="00B94176">
        <w:tc>
          <w:tcPr>
            <w:tcW w:w="2249" w:type="dxa"/>
          </w:tcPr>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  (добре)</w:t>
            </w:r>
          </w:p>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1,5</w:t>
            </w:r>
          </w:p>
          <w:p w:rsidR="00C061BE" w:rsidRPr="009B7F9F" w:rsidRDefault="00C061BE" w:rsidP="009874B5">
            <w:pPr>
              <w:spacing w:after="0" w:line="240" w:lineRule="auto"/>
              <w:rPr>
                <w:rFonts w:ascii="Times New Roman" w:hAnsi="Times New Roman"/>
                <w:color w:val="000000"/>
                <w:sz w:val="28"/>
                <w:szCs w:val="28"/>
                <w:lang w:val="uk-UA" w:eastAsia="ru-RU"/>
              </w:rPr>
            </w:pPr>
          </w:p>
        </w:tc>
        <w:tc>
          <w:tcPr>
            <w:tcW w:w="7394" w:type="dxa"/>
            <w:gridSpan w:val="4"/>
          </w:tcPr>
          <w:p w:rsidR="00C061BE" w:rsidRPr="009B7F9F" w:rsidRDefault="00C061BE" w:rsidP="009874B5">
            <w:pPr>
              <w:spacing w:after="0"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Відповідь достатнього обсягу для розкриття теми. Здобувачем досить чітко аргументована власна точка зору. Комунікативний намір письмового висловлювання реалізовано в цілому Використаний достатній словниковий запас, можлива наявність кількох лексичних або граматичних  помилок, які не впливають на адекватність сприйняття тексту. Всі умови завдання виконано  з дотриманням правил орфографічного режиму (поля, абзаци) та структури твору (чітко наведено експозицію, наявні висновки).</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 (добре)</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w:t>
            </w:r>
          </w:p>
        </w:tc>
        <w:tc>
          <w:tcPr>
            <w:tcW w:w="7394" w:type="dxa"/>
            <w:gridSpan w:val="4"/>
          </w:tcPr>
          <w:p w:rsidR="00C061BE" w:rsidRPr="009B7F9F" w:rsidRDefault="00C061BE" w:rsidP="009874B5">
            <w:pPr>
              <w:shd w:val="clear" w:color="auto" w:fill="FFFFFF"/>
              <w:spacing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Відповідь достатнього обсягу для розкриття теми. Здобувачем недостатньо чітко аргументована власна точка зору. Наявні деякі   орфографічні та граматичні помилки,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0,5</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c>
          <w:tcPr>
            <w:tcW w:w="7394" w:type="dxa"/>
            <w:gridSpan w:val="4"/>
            <w:vAlign w:val="center"/>
          </w:tcPr>
          <w:tbl>
            <w:tblPr>
              <w:tblW w:w="9645" w:type="dxa"/>
              <w:tblCellSpacing w:w="15" w:type="dxa"/>
              <w:tblLayout w:type="fixed"/>
              <w:tblCellMar>
                <w:top w:w="15" w:type="dxa"/>
                <w:left w:w="15" w:type="dxa"/>
                <w:bottom w:w="15" w:type="dxa"/>
                <w:right w:w="15" w:type="dxa"/>
              </w:tblCellMar>
              <w:tblLook w:val="00A0"/>
            </w:tblPr>
            <w:tblGrid>
              <w:gridCol w:w="8753"/>
              <w:gridCol w:w="892"/>
            </w:tblGrid>
            <w:tr w:rsidR="00C061BE" w:rsidRPr="000D04B0" w:rsidTr="00B94176">
              <w:trPr>
                <w:tblCellSpacing w:w="15" w:type="dxa"/>
              </w:trPr>
              <w:tc>
                <w:tcPr>
                  <w:tcW w:w="4514" w:type="pct"/>
                  <w:shd w:val="clear" w:color="auto" w:fill="FFFFFF"/>
                  <w:vAlign w:val="center"/>
                </w:tcPr>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Відповідь недостатнього обсягу для розкриття теми. Здобувачем</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 нечітко або взагалі не аргументована власна точка зору. Наявні </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 граматичні та орфографічні  помилки, що   заважають розумінню</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 написаного. Використаний недостатній словниковий запас, відсутні </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ідіоматичні звороти, наявні лексичних помилки, які можуть впливати</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 на адекватність сприйняття тексту. Комунікативний намір письмового </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висловлювання реалізовано в цілому.  Має місце порушення правил </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орфографічного режиму (поля, абзаци), часткове недотримання </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структури твору (нечітко наведено експозицію, відсутні висновки).</w:t>
                  </w:r>
                </w:p>
              </w:tc>
              <w:tc>
                <w:tcPr>
                  <w:tcW w:w="439" w:type="pct"/>
                  <w:shd w:val="clear" w:color="auto" w:fill="FFFFFF"/>
                  <w:vAlign w:val="center"/>
                </w:tcPr>
                <w:p w:rsidR="00C061BE" w:rsidRPr="009B7F9F" w:rsidRDefault="00C061BE" w:rsidP="009874B5">
                  <w:pPr>
                    <w:spacing w:after="0" w:line="240" w:lineRule="auto"/>
                    <w:rPr>
                      <w:rFonts w:ascii="Times New Roman" w:hAnsi="Times New Roman"/>
                      <w:color w:val="0D0D0D"/>
                      <w:sz w:val="28"/>
                      <w:szCs w:val="28"/>
                      <w:lang w:eastAsia="ru-RU"/>
                    </w:rPr>
                  </w:pPr>
                  <w:r w:rsidRPr="009B7F9F">
                    <w:rPr>
                      <w:rFonts w:ascii="Times New Roman" w:hAnsi="Times New Roman"/>
                      <w:b/>
                      <w:bCs/>
                      <w:color w:val="0D0D0D"/>
                      <w:sz w:val="28"/>
                      <w:szCs w:val="28"/>
                      <w:lang w:eastAsia="ru-RU"/>
                    </w:rPr>
                    <w:t>2</w:t>
                  </w:r>
                </w:p>
              </w:tc>
            </w:tr>
            <w:tr w:rsidR="00C061BE" w:rsidRPr="000D04B0" w:rsidTr="00B94176">
              <w:trPr>
                <w:tblCellSpacing w:w="15" w:type="dxa"/>
              </w:trPr>
              <w:tc>
                <w:tcPr>
                  <w:tcW w:w="4514" w:type="pct"/>
                  <w:shd w:val="clear" w:color="auto" w:fill="FFFFFF"/>
                  <w:vAlign w:val="center"/>
                </w:tcPr>
                <w:p w:rsidR="00C061BE" w:rsidRPr="009B7F9F" w:rsidRDefault="00C061BE" w:rsidP="009874B5">
                  <w:pPr>
                    <w:spacing w:after="0" w:line="240" w:lineRule="auto"/>
                    <w:jc w:val="both"/>
                    <w:rPr>
                      <w:rFonts w:ascii="Times New Roman" w:hAnsi="Times New Roman"/>
                      <w:color w:val="0D0D0D"/>
                      <w:sz w:val="28"/>
                      <w:szCs w:val="28"/>
                      <w:lang w:eastAsia="ru-RU"/>
                    </w:rPr>
                  </w:pPr>
                </w:p>
              </w:tc>
              <w:tc>
                <w:tcPr>
                  <w:tcW w:w="439" w:type="pct"/>
                  <w:shd w:val="clear" w:color="auto" w:fill="FFFFFF"/>
                  <w:vAlign w:val="center"/>
                </w:tcPr>
                <w:p w:rsidR="00C061BE" w:rsidRPr="009B7F9F" w:rsidRDefault="00C061BE" w:rsidP="009874B5">
                  <w:pPr>
                    <w:spacing w:after="0" w:line="240" w:lineRule="auto"/>
                    <w:rPr>
                      <w:rFonts w:ascii="Times New Roman" w:hAnsi="Times New Roman"/>
                      <w:color w:val="0D0D0D"/>
                      <w:sz w:val="28"/>
                      <w:szCs w:val="28"/>
                      <w:lang w:eastAsia="ru-RU"/>
                    </w:rPr>
                  </w:pPr>
                  <w:r w:rsidRPr="009B7F9F">
                    <w:rPr>
                      <w:rFonts w:ascii="Times New Roman" w:hAnsi="Times New Roman"/>
                      <w:b/>
                      <w:bCs/>
                      <w:color w:val="0D0D0D"/>
                      <w:sz w:val="28"/>
                      <w:szCs w:val="28"/>
                      <w:lang w:eastAsia="ru-RU"/>
                    </w:rPr>
                    <w:t>1</w:t>
                  </w:r>
                </w:p>
              </w:tc>
            </w:tr>
            <w:tr w:rsidR="00C061BE" w:rsidRPr="000D04B0" w:rsidTr="00B94176">
              <w:trPr>
                <w:tblCellSpacing w:w="15" w:type="dxa"/>
              </w:trPr>
              <w:tc>
                <w:tcPr>
                  <w:tcW w:w="4514" w:type="pct"/>
                  <w:shd w:val="clear" w:color="auto" w:fill="FFFFFF"/>
                  <w:vAlign w:val="center"/>
                </w:tcPr>
                <w:p w:rsidR="00C061BE" w:rsidRPr="009B7F9F" w:rsidRDefault="00C061BE" w:rsidP="009874B5">
                  <w:pPr>
                    <w:spacing w:after="0" w:line="240" w:lineRule="auto"/>
                    <w:rPr>
                      <w:rFonts w:ascii="Times New Roman" w:hAnsi="Times New Roman"/>
                      <w:color w:val="0D0D0D"/>
                      <w:sz w:val="28"/>
                      <w:szCs w:val="28"/>
                      <w:lang w:eastAsia="ru-RU"/>
                    </w:rPr>
                  </w:pPr>
                </w:p>
              </w:tc>
              <w:tc>
                <w:tcPr>
                  <w:tcW w:w="439" w:type="pct"/>
                  <w:shd w:val="clear" w:color="auto" w:fill="FFFFFF"/>
                  <w:vAlign w:val="center"/>
                </w:tcPr>
                <w:p w:rsidR="00C061BE" w:rsidRPr="009B7F9F" w:rsidRDefault="00C061BE" w:rsidP="009874B5">
                  <w:pPr>
                    <w:spacing w:after="0" w:line="240" w:lineRule="auto"/>
                    <w:rPr>
                      <w:rFonts w:ascii="Times New Roman" w:hAnsi="Times New Roman"/>
                      <w:sz w:val="28"/>
                      <w:szCs w:val="28"/>
                      <w:lang w:eastAsia="ru-RU"/>
                    </w:rPr>
                  </w:pPr>
                </w:p>
              </w:tc>
            </w:tr>
          </w:tbl>
          <w:p w:rsidR="00C061BE" w:rsidRPr="009B7F9F" w:rsidRDefault="00C061BE" w:rsidP="009874B5">
            <w:pPr>
              <w:spacing w:after="120" w:line="240" w:lineRule="auto"/>
              <w:rPr>
                <w:rFonts w:ascii="Times New Roman" w:hAnsi="Times New Roman"/>
                <w:color w:val="000000"/>
                <w:sz w:val="28"/>
                <w:szCs w:val="28"/>
                <w:lang w:eastAsia="ru-RU"/>
              </w:rPr>
            </w:pP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Е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 xml:space="preserve"> 0,3</w:t>
            </w:r>
          </w:p>
        </w:tc>
        <w:tc>
          <w:tcPr>
            <w:tcW w:w="7394" w:type="dxa"/>
            <w:gridSpan w:val="4"/>
            <w:vAlign w:val="center"/>
          </w:tcPr>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Відповідь недостатнього обсягу для розкриття теми. Здобувачем</w:t>
            </w:r>
          </w:p>
          <w:p w:rsidR="00C061BE" w:rsidRPr="009B7F9F" w:rsidRDefault="00C061BE" w:rsidP="009874B5">
            <w:pPr>
              <w:shd w:val="clear" w:color="auto" w:fill="FFFFFF"/>
              <w:spacing w:after="0" w:line="240" w:lineRule="auto"/>
              <w:jc w:val="both"/>
              <w:rPr>
                <w:rFonts w:ascii="Times New Roman" w:hAnsi="Times New Roman"/>
                <w:sz w:val="28"/>
                <w:szCs w:val="28"/>
                <w:lang w:eastAsia="ru-RU"/>
              </w:rPr>
            </w:pPr>
            <w:r w:rsidRPr="009B7F9F">
              <w:rPr>
                <w:rFonts w:ascii="Times New Roman" w:hAnsi="Times New Roman"/>
                <w:sz w:val="28"/>
                <w:szCs w:val="28"/>
                <w:lang w:eastAsia="ru-RU"/>
              </w:rPr>
              <w:t xml:space="preserve"> не аргументована власна точка зору. Наявна велика кількість  граматичних та орфографічних помилок, що   заважають  розумінню написаного. Використаний недостатній словниковий запас, одноманітні дексичні одиниці,  відсутні  ідіоматичні звороти, наявні лексичні помилки, які можуть впливати на адекватність сприйняття тексту. Комунікативний намір письмового висловлювання не реалізовано, або реалізавано з порушеннями.  Має місце порушення правил орфографічного режиму (поля, абзаци),  недотримання структури твору (не наведено експозицію, відсутні висновки).</w:t>
            </w:r>
          </w:p>
        </w:tc>
      </w:tr>
      <w:tr w:rsidR="00C061BE" w:rsidRPr="000D04B0" w:rsidTr="00B94176">
        <w:tc>
          <w:tcPr>
            <w:tcW w:w="2249" w:type="dxa"/>
          </w:tcPr>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FХ (незадовільно) з можливістю повторного складання</w:t>
            </w:r>
          </w:p>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0/0</w:t>
            </w:r>
          </w:p>
        </w:tc>
        <w:tc>
          <w:tcPr>
            <w:tcW w:w="7394" w:type="dxa"/>
            <w:gridSpan w:val="4"/>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надав відповідь у форматі письмової відповіді.</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 (незадовільно) з обов’язковим повторним вивченням дисципліни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0/0</w:t>
            </w:r>
          </w:p>
        </w:tc>
        <w:tc>
          <w:tcPr>
            <w:tcW w:w="7394" w:type="dxa"/>
            <w:gridSpan w:val="4"/>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надав відповідь у форматі письмової відповіді.</w:t>
            </w:r>
          </w:p>
        </w:tc>
      </w:tr>
    </w:tbl>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КРИТЕРІЇ ОЦІНЮВАННЯ ЗНАНЬ І ВМІНЬ СТУДЕНТІВ</w:t>
      </w:r>
    </w:p>
    <w:p w:rsidR="00C061BE" w:rsidRPr="009B7F9F" w:rsidRDefault="00C061BE" w:rsidP="009874B5">
      <w:pPr>
        <w:spacing w:line="240" w:lineRule="auto"/>
        <w:jc w:val="center"/>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ЩОДО ПРЕЗЕНТАЦІЙ</w:t>
      </w:r>
    </w:p>
    <w:p w:rsidR="00C061BE" w:rsidRPr="009B7F9F" w:rsidRDefault="00C061BE" w:rsidP="009874B5">
      <w:pPr>
        <w:spacing w:line="240" w:lineRule="auto"/>
        <w:jc w:val="center"/>
        <w:rPr>
          <w:rFonts w:ascii="Times New Roman" w:hAnsi="Times New Roman"/>
          <w:b/>
          <w:sz w:val="28"/>
          <w:szCs w:val="28"/>
          <w:lang w:val="uk-UA" w:eastAsia="ru-RU"/>
        </w:rPr>
      </w:pPr>
      <w:r w:rsidRPr="009B7F9F">
        <w:rPr>
          <w:rFonts w:ascii="Times New Roman" w:hAnsi="Times New Roman"/>
          <w:b/>
          <w:sz w:val="28"/>
          <w:szCs w:val="28"/>
          <w:lang w:val="uk-UA" w:eastAsia="ru-RU"/>
        </w:rPr>
        <w:t>Максимальна кількість балів – 3 бали</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шкалою ECTS</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національною шкалою</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відмінно</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добре</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restart"/>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задовільно</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E</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FX</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можливістю повторного складання</w:t>
            </w:r>
          </w:p>
        </w:tc>
      </w:tr>
      <w:tr w:rsidR="00C061BE" w:rsidRPr="000D04B0" w:rsidTr="00B94176">
        <w:tc>
          <w:tcPr>
            <w:tcW w:w="2263" w:type="dxa"/>
            <w:gridSpan w:val="2"/>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w:t>
            </w:r>
          </w:p>
        </w:tc>
        <w:tc>
          <w:tcPr>
            <w:tcW w:w="1280"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tc>
        <w:tc>
          <w:tcPr>
            <w:tcW w:w="3079" w:type="dxa"/>
            <w:vMerge/>
            <w:vAlign w:val="center"/>
          </w:tcPr>
          <w:p w:rsidR="00C061BE" w:rsidRPr="009B7F9F" w:rsidRDefault="00C061BE" w:rsidP="009874B5">
            <w:pPr>
              <w:widowControl w:val="0"/>
              <w:spacing w:after="0" w:line="276" w:lineRule="auto"/>
              <w:rPr>
                <w:rFonts w:ascii="Times New Roman" w:hAnsi="Times New Roman"/>
                <w:color w:val="000000"/>
                <w:sz w:val="28"/>
                <w:szCs w:val="28"/>
                <w:lang w:val="uk-UA" w:eastAsia="ru-RU"/>
              </w:rPr>
            </w:pPr>
          </w:p>
        </w:tc>
        <w:tc>
          <w:tcPr>
            <w:tcW w:w="3021" w:type="dxa"/>
            <w:vAlign w:val="center"/>
          </w:tcPr>
          <w:p w:rsidR="00C061BE" w:rsidRPr="009B7F9F" w:rsidRDefault="00C061BE" w:rsidP="009874B5">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обов’язковим повторним вивченням дисципліни</w:t>
            </w:r>
          </w:p>
        </w:tc>
      </w:tr>
      <w:tr w:rsidR="00C061BE" w:rsidRPr="000D04B0" w:rsidTr="00B94176">
        <w:tc>
          <w:tcPr>
            <w:tcW w:w="2249" w:type="dxa"/>
          </w:tcPr>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 (відмінно)</w:t>
            </w:r>
          </w:p>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p w:rsidR="00C061BE" w:rsidRPr="009B7F9F" w:rsidRDefault="00C061BE" w:rsidP="009874B5">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w:t>
            </w:r>
          </w:p>
        </w:tc>
        <w:tc>
          <w:tcPr>
            <w:tcW w:w="7394" w:type="dxa"/>
            <w:gridSpan w:val="4"/>
          </w:tcPr>
          <w:p w:rsidR="00C061BE" w:rsidRPr="009B7F9F" w:rsidRDefault="00C061BE" w:rsidP="009874B5">
            <w:pPr>
              <w:spacing w:line="240" w:lineRule="auto"/>
              <w:jc w:val="both"/>
              <w:rPr>
                <w:rFonts w:ascii="Times New Roman" w:hAnsi="Times New Roman"/>
                <w:color w:val="333333"/>
                <w:sz w:val="28"/>
                <w:szCs w:val="28"/>
                <w:lang w:val="uk-UA" w:eastAsia="ru-RU"/>
              </w:rPr>
            </w:pPr>
            <w:r w:rsidRPr="009B7F9F">
              <w:rPr>
                <w:rFonts w:ascii="Times New Roman" w:hAnsi="Times New Roman"/>
                <w:color w:val="000000"/>
                <w:sz w:val="28"/>
                <w:szCs w:val="28"/>
                <w:highlight w:val="white"/>
                <w:lang w:val="uk-UA" w:eastAsia="ru-RU"/>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C061BE" w:rsidRPr="000D04B0" w:rsidTr="00B94176">
        <w:tc>
          <w:tcPr>
            <w:tcW w:w="2249" w:type="dxa"/>
          </w:tcPr>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  (добре)</w:t>
            </w:r>
          </w:p>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w:t>
            </w:r>
          </w:p>
          <w:p w:rsidR="00C061BE" w:rsidRPr="009B7F9F" w:rsidRDefault="00C061BE" w:rsidP="009874B5">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2,5</w:t>
            </w:r>
          </w:p>
        </w:tc>
        <w:tc>
          <w:tcPr>
            <w:tcW w:w="7394" w:type="dxa"/>
            <w:gridSpan w:val="4"/>
          </w:tcPr>
          <w:p w:rsidR="00C061BE" w:rsidRPr="009B7F9F" w:rsidRDefault="00C061BE" w:rsidP="009874B5">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highlight w:val="white"/>
                <w:lang w:val="uk-UA" w:eastAsia="ru-RU"/>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 (добре)</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2</w:t>
            </w:r>
          </w:p>
        </w:tc>
        <w:tc>
          <w:tcPr>
            <w:tcW w:w="7394" w:type="dxa"/>
            <w:gridSpan w:val="4"/>
          </w:tcPr>
          <w:p w:rsidR="00C061BE" w:rsidRPr="009B7F9F" w:rsidRDefault="00C061BE" w:rsidP="009874B5">
            <w:pPr>
              <w:shd w:val="clear" w:color="auto" w:fill="FFFFFF"/>
              <w:spacing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highlight w:val="white"/>
                <w:lang w:val="uk-UA"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1,5</w:t>
            </w:r>
          </w:p>
        </w:tc>
        <w:tc>
          <w:tcPr>
            <w:tcW w:w="7394" w:type="dxa"/>
            <w:gridSpan w:val="4"/>
          </w:tcPr>
          <w:p w:rsidR="00C061BE" w:rsidRPr="009B7F9F" w:rsidRDefault="00C061BE" w:rsidP="009874B5">
            <w:pPr>
              <w:spacing w:after="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highlight w:val="white"/>
                <w:lang w:val="uk-UA" w:eastAsia="ru-RU"/>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Е (задовільно)</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p>
        </w:tc>
        <w:tc>
          <w:tcPr>
            <w:tcW w:w="7394" w:type="dxa"/>
            <w:gridSpan w:val="4"/>
          </w:tcPr>
          <w:p w:rsidR="00C061BE" w:rsidRPr="009B7F9F" w:rsidRDefault="00C061BE" w:rsidP="009874B5">
            <w:pPr>
              <w:spacing w:after="0" w:line="240" w:lineRule="auto"/>
              <w:jc w:val="both"/>
              <w:rPr>
                <w:rFonts w:ascii="Times New Roman" w:hAnsi="Times New Roman"/>
                <w:color w:val="000000"/>
                <w:sz w:val="28"/>
                <w:szCs w:val="28"/>
                <w:highlight w:val="white"/>
                <w:lang w:val="uk-UA" w:eastAsia="ru-RU"/>
              </w:rPr>
            </w:pPr>
            <w:r w:rsidRPr="009B7F9F">
              <w:rPr>
                <w:rFonts w:ascii="Times New Roman" w:hAnsi="Times New Roman"/>
                <w:color w:val="000000"/>
                <w:sz w:val="28"/>
                <w:szCs w:val="28"/>
                <w:highlight w:val="white"/>
                <w:lang w:val="uk-UA" w:eastAsia="ru-RU"/>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C061BE" w:rsidRPr="000D04B0" w:rsidTr="00B94176">
        <w:tc>
          <w:tcPr>
            <w:tcW w:w="2249" w:type="dxa"/>
          </w:tcPr>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FХ (незадовільно) з можливістю повторного складання</w:t>
            </w:r>
          </w:p>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p w:rsidR="00C061BE" w:rsidRPr="009B7F9F" w:rsidRDefault="00C061BE" w:rsidP="009874B5">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0,5</w:t>
            </w:r>
          </w:p>
        </w:tc>
        <w:tc>
          <w:tcPr>
            <w:tcW w:w="7394" w:type="dxa"/>
            <w:gridSpan w:val="4"/>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Презентація не відповідає вимогам щодо оформлення, дизайну, естетичного вигляду.</w:t>
            </w:r>
          </w:p>
        </w:tc>
      </w:tr>
      <w:tr w:rsidR="00C061BE" w:rsidRPr="000D04B0" w:rsidTr="00B94176">
        <w:tc>
          <w:tcPr>
            <w:tcW w:w="2249" w:type="dxa"/>
          </w:tcPr>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 (незадовільно) з обов’язковим повторним вивченням дисципліни</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p w:rsidR="00C061BE" w:rsidRPr="009B7F9F" w:rsidRDefault="00C061BE" w:rsidP="009874B5">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0</w:t>
            </w:r>
          </w:p>
        </w:tc>
        <w:tc>
          <w:tcPr>
            <w:tcW w:w="7394" w:type="dxa"/>
            <w:gridSpan w:val="4"/>
          </w:tcPr>
          <w:p w:rsidR="00C061BE" w:rsidRPr="009B7F9F" w:rsidRDefault="00C061BE" w:rsidP="009874B5">
            <w:pPr>
              <w:spacing w:after="120" w:line="240" w:lineRule="auto"/>
              <w:ind w:left="283"/>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Презентація не підготовлена взагалі.</w:t>
            </w:r>
          </w:p>
        </w:tc>
      </w:tr>
    </w:tbl>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AA2BA5">
      <w:pPr>
        <w:spacing w:line="240" w:lineRule="auto"/>
        <w:jc w:val="center"/>
        <w:rPr>
          <w:rFonts w:ascii="Times New Roman" w:hAnsi="Times New Roman"/>
          <w:color w:val="000000"/>
          <w:sz w:val="28"/>
          <w:szCs w:val="28"/>
          <w:lang w:val="uk-UA" w:eastAsia="ru-RU"/>
        </w:rPr>
      </w:pPr>
      <w:r w:rsidRPr="009B7F9F">
        <w:rPr>
          <w:rFonts w:ascii="Times New Roman" w:hAnsi="Times New Roman"/>
          <w:b/>
          <w:color w:val="000000"/>
          <w:sz w:val="28"/>
          <w:szCs w:val="28"/>
          <w:lang w:val="uk-UA" w:eastAsia="ru-RU"/>
        </w:rPr>
        <w:t>КРИТЕРІЇ ОЦІНЮВАННЯ ЗНАНЬ І ВМІНЬ СТУДЕНТІВ</w:t>
      </w:r>
    </w:p>
    <w:p w:rsidR="00C061BE" w:rsidRPr="009B7F9F" w:rsidRDefault="00C061BE" w:rsidP="00AA2BA5">
      <w:pPr>
        <w:spacing w:line="240" w:lineRule="auto"/>
        <w:jc w:val="center"/>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(УСНЕ ПІДСУМКОВЕ  ОПИТУВАННЯ)</w:t>
      </w:r>
    </w:p>
    <w:p w:rsidR="00C061BE" w:rsidRPr="009B7F9F" w:rsidRDefault="00C061BE" w:rsidP="00AA2BA5">
      <w:pPr>
        <w:spacing w:line="240" w:lineRule="auto"/>
        <w:jc w:val="center"/>
        <w:rPr>
          <w:rFonts w:ascii="Times New Roman" w:hAnsi="Times New Roman"/>
          <w:b/>
          <w:sz w:val="28"/>
          <w:szCs w:val="28"/>
          <w:lang w:val="uk-UA" w:eastAsia="ru-RU"/>
        </w:rPr>
      </w:pPr>
      <w:r w:rsidRPr="009B7F9F">
        <w:rPr>
          <w:rFonts w:ascii="Times New Roman" w:hAnsi="Times New Roman"/>
          <w:b/>
          <w:sz w:val="28"/>
          <w:szCs w:val="28"/>
          <w:lang w:val="uk-UA" w:eastAsia="ru-RU"/>
        </w:rPr>
        <w:t xml:space="preserve">Максимальна кількість балів - 6 </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2943"/>
      </w:tblGrid>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шкалою ECTS</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Сума балів за 100-бальною шкалою</w:t>
            </w:r>
          </w:p>
        </w:tc>
        <w:tc>
          <w:tcPr>
            <w:tcW w:w="3079" w:type="dxa"/>
            <w:vMerge w:val="restart"/>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p>
        </w:tc>
        <w:tc>
          <w:tcPr>
            <w:tcW w:w="2943"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Оцінка за національною шкалою</w:t>
            </w: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відмінно</w:t>
            </w: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Merge w:val="restart"/>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добре</w:t>
            </w: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Merge w:val="restart"/>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задовільно</w:t>
            </w: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E</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FX</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можливістю повторного складання</w:t>
            </w:r>
          </w:p>
        </w:tc>
      </w:tr>
      <w:tr w:rsidR="00C061BE" w:rsidRPr="000D04B0" w:rsidTr="001E469E">
        <w:tc>
          <w:tcPr>
            <w:tcW w:w="2263" w:type="dxa"/>
            <w:gridSpan w:val="2"/>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w:t>
            </w:r>
          </w:p>
        </w:tc>
        <w:tc>
          <w:tcPr>
            <w:tcW w:w="1280"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w:t>
            </w:r>
          </w:p>
        </w:tc>
        <w:tc>
          <w:tcPr>
            <w:tcW w:w="3079" w:type="dxa"/>
            <w:vMerge/>
            <w:vAlign w:val="center"/>
          </w:tcPr>
          <w:p w:rsidR="00C061BE" w:rsidRPr="009B7F9F" w:rsidRDefault="00C061BE" w:rsidP="001E469E">
            <w:pPr>
              <w:widowControl w:val="0"/>
              <w:spacing w:after="0" w:line="276" w:lineRule="auto"/>
              <w:rPr>
                <w:rFonts w:ascii="Times New Roman" w:hAnsi="Times New Roman"/>
                <w:color w:val="000000"/>
                <w:sz w:val="28"/>
                <w:szCs w:val="28"/>
                <w:lang w:val="uk-UA" w:eastAsia="ru-RU"/>
              </w:rPr>
            </w:pPr>
          </w:p>
        </w:tc>
        <w:tc>
          <w:tcPr>
            <w:tcW w:w="2943" w:type="dxa"/>
            <w:vAlign w:val="center"/>
          </w:tcPr>
          <w:p w:rsidR="00C061BE" w:rsidRPr="009B7F9F" w:rsidRDefault="00C061BE" w:rsidP="001E469E">
            <w:pPr>
              <w:spacing w:after="0" w:line="240" w:lineRule="auto"/>
              <w:jc w:val="center"/>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незадовільно з обов’язковим повторним вивченням дисципліни</w:t>
            </w:r>
          </w:p>
        </w:tc>
      </w:tr>
      <w:tr w:rsidR="00C061BE" w:rsidRPr="000D04B0" w:rsidTr="001E469E">
        <w:tc>
          <w:tcPr>
            <w:tcW w:w="2249" w:type="dxa"/>
          </w:tcPr>
          <w:p w:rsidR="00C061BE" w:rsidRPr="009B7F9F" w:rsidRDefault="00C061BE" w:rsidP="001E469E">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А (відмінно)</w:t>
            </w:r>
          </w:p>
          <w:p w:rsidR="00C061BE" w:rsidRPr="009B7F9F" w:rsidRDefault="00C061BE" w:rsidP="001E469E">
            <w:pPr>
              <w:spacing w:after="0" w:line="240" w:lineRule="auto"/>
              <w:ind w:right="-288"/>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90-100 = 6 балів</w:t>
            </w:r>
          </w:p>
        </w:tc>
        <w:tc>
          <w:tcPr>
            <w:tcW w:w="7316" w:type="dxa"/>
            <w:gridSpan w:val="4"/>
          </w:tcPr>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color w:val="333333"/>
                <w:sz w:val="28"/>
                <w:szCs w:val="28"/>
                <w:lang w:val="uk-UA" w:eastAsia="ru-RU"/>
              </w:rPr>
            </w:pPr>
            <w:r w:rsidRPr="009B7F9F">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інтонаційних помилок.</w:t>
            </w:r>
          </w:p>
        </w:tc>
      </w:tr>
      <w:tr w:rsidR="00C061BE" w:rsidRPr="000D04B0" w:rsidTr="001E469E">
        <w:tc>
          <w:tcPr>
            <w:tcW w:w="2249" w:type="dxa"/>
          </w:tcPr>
          <w:p w:rsidR="00C061BE" w:rsidRPr="009B7F9F" w:rsidRDefault="00C061BE" w:rsidP="001E469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В  (добре)</w:t>
            </w:r>
          </w:p>
          <w:p w:rsidR="00C061BE" w:rsidRPr="009B7F9F" w:rsidRDefault="00C061BE" w:rsidP="001E469E">
            <w:pPr>
              <w:spacing w:after="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82-89=5 балів</w:t>
            </w:r>
          </w:p>
        </w:tc>
        <w:tc>
          <w:tcPr>
            <w:tcW w:w="7316" w:type="dxa"/>
            <w:gridSpan w:val="4"/>
          </w:tcPr>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C061BE" w:rsidRPr="009B7F9F" w:rsidRDefault="00C061BE" w:rsidP="001E469E">
            <w:pPr>
              <w:spacing w:after="0" w:line="240" w:lineRule="auto"/>
              <w:jc w:val="both"/>
              <w:rPr>
                <w:rFonts w:ascii="Times New Roman" w:hAnsi="Times New Roman"/>
                <w:color w:val="000000"/>
                <w:sz w:val="28"/>
                <w:szCs w:val="28"/>
                <w:lang w:val="uk-UA" w:eastAsia="ru-RU"/>
              </w:rPr>
            </w:pPr>
          </w:p>
        </w:tc>
      </w:tr>
      <w:tr w:rsidR="00C061BE" w:rsidRPr="000D04B0" w:rsidTr="001E469E">
        <w:tc>
          <w:tcPr>
            <w:tcW w:w="2249" w:type="dxa"/>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 (добре)</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74-81= 4 бали</w:t>
            </w:r>
          </w:p>
        </w:tc>
        <w:tc>
          <w:tcPr>
            <w:tcW w:w="7316" w:type="dxa"/>
            <w:gridSpan w:val="4"/>
          </w:tcPr>
          <w:p w:rsidR="00C061BE" w:rsidRPr="009B7F9F" w:rsidRDefault="00C061BE" w:rsidP="001E469E">
            <w:pPr>
              <w:shd w:val="clear" w:color="auto" w:fill="FFFFFF"/>
              <w:spacing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 xml:space="preserve"> </w:t>
            </w:r>
            <w:r w:rsidRPr="009B7F9F">
              <w:rPr>
                <w:rFonts w:ascii="Times New Roman" w:hAnsi="Times New Roman"/>
                <w:sz w:val="28"/>
                <w:szCs w:val="28"/>
                <w:lang w:val="uk-UA" w:eastAsia="ru-RU"/>
              </w:rPr>
              <w:t>Студент добре сприймає мовлення на слух, вміє логічно будувати монологічне висловлювання за прочитаним текстом і у зв’язку з комунікативним завданням. Монологічне й діалогічне висловлювання будується відповідно до комунікативного завдання.</w:t>
            </w:r>
            <w:r w:rsidRPr="009B7F9F">
              <w:rPr>
                <w:rFonts w:ascii="Times New Roman" w:hAnsi="Times New Roman"/>
                <w:sz w:val="28"/>
                <w:szCs w:val="28"/>
                <w:lang w:eastAsia="ru-RU"/>
              </w:rPr>
              <w:t xml:space="preserve"> Відповідь достатнього обсягу для розкриття теми, проте здобувачем недостатньо чітко аргументована власна точка зору. Допущена незначна кількість граматичних помилок, що не заважають розумінню висловлювання. Використано достатній словниковий запас, можлива наявність кількох лексичних помилок, які не впливають на адекватність сприйняття тексту. Комунікативний намір усного висловлювання реалізовано в цілому. </w:t>
            </w:r>
          </w:p>
        </w:tc>
      </w:tr>
      <w:tr w:rsidR="00C061BE" w:rsidRPr="000D04B0" w:rsidTr="001E469E">
        <w:tc>
          <w:tcPr>
            <w:tcW w:w="2249" w:type="dxa"/>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D  (задовільно)</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64-73=3 бали</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p>
        </w:tc>
        <w:tc>
          <w:tcPr>
            <w:tcW w:w="7316" w:type="dxa"/>
            <w:gridSpan w:val="4"/>
          </w:tcPr>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помилки у вживанні лексики, деякі з них утруднюють розуміння висловлювання.</w:t>
            </w:r>
          </w:p>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sz w:val="28"/>
                <w:szCs w:val="28"/>
                <w:lang w:val="uk-UA" w:eastAsia="ru-RU"/>
              </w:rPr>
            </w:pPr>
            <w:r w:rsidRPr="009B7F9F">
              <w:rPr>
                <w:rFonts w:ascii="Times New Roman" w:hAnsi="Times New Roman"/>
                <w:sz w:val="28"/>
                <w:szCs w:val="28"/>
                <w:lang w:val="uk-UA" w:eastAsia="ru-RU"/>
              </w:rPr>
              <w:t>Відповідь містить багато граматичних помилок. Мовлення студента зрозуміле, але містить не грубі фонематичні помилки.</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p>
        </w:tc>
      </w:tr>
      <w:tr w:rsidR="00C061BE" w:rsidRPr="000D04B0" w:rsidTr="001E469E">
        <w:tc>
          <w:tcPr>
            <w:tcW w:w="2249" w:type="dxa"/>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Е (задовільно)</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60-63=2 бали</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p>
        </w:tc>
        <w:tc>
          <w:tcPr>
            <w:tcW w:w="7316" w:type="dxa"/>
            <w:gridSpan w:val="4"/>
          </w:tcPr>
          <w:p w:rsidR="00C061BE" w:rsidRPr="009B7F9F" w:rsidRDefault="00C061BE" w:rsidP="001E469E">
            <w:pPr>
              <w:widowControl w:val="0"/>
              <w:tabs>
                <w:tab w:val="num" w:pos="851"/>
              </w:tabs>
              <w:autoSpaceDE w:val="0"/>
              <w:autoSpaceDN w:val="0"/>
              <w:adjustRightInd w:val="0"/>
              <w:spacing w:after="0" w:line="240" w:lineRule="auto"/>
              <w:jc w:val="both"/>
              <w:rPr>
                <w:rFonts w:ascii="Times New Roman" w:hAnsi="Times New Roman"/>
                <w:color w:val="000000"/>
                <w:sz w:val="28"/>
                <w:szCs w:val="28"/>
                <w:lang w:val="uk-UA" w:eastAsia="ru-RU"/>
              </w:rPr>
            </w:pPr>
            <w:r w:rsidRPr="009B7F9F">
              <w:rPr>
                <w:rFonts w:ascii="Times New Roman" w:hAnsi="Times New Roman"/>
                <w:sz w:val="28"/>
                <w:szCs w:val="28"/>
                <w:lang w:eastAsia="ru-RU"/>
              </w:rPr>
              <w:t xml:space="preserve">Відповідь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p>
        </w:tc>
      </w:tr>
      <w:tr w:rsidR="00C061BE" w:rsidRPr="000D04B0" w:rsidTr="001E469E">
        <w:tc>
          <w:tcPr>
            <w:tcW w:w="2249" w:type="dxa"/>
          </w:tcPr>
          <w:p w:rsidR="00C061BE" w:rsidRPr="009B7F9F" w:rsidRDefault="00C061BE" w:rsidP="001E469E">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FХ (незадовільно) з можливістю повторного складання</w:t>
            </w:r>
          </w:p>
          <w:p w:rsidR="00C061BE" w:rsidRPr="009B7F9F" w:rsidRDefault="00C061BE" w:rsidP="001E469E">
            <w:pPr>
              <w:spacing w:after="120" w:line="240" w:lineRule="auto"/>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35-59= 0 балів</w:t>
            </w:r>
          </w:p>
        </w:tc>
        <w:tc>
          <w:tcPr>
            <w:tcW w:w="7316" w:type="dxa"/>
            <w:gridSpan w:val="4"/>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готовий висвітлити сутність питання.</w:t>
            </w:r>
          </w:p>
        </w:tc>
      </w:tr>
      <w:tr w:rsidR="00C061BE" w:rsidRPr="000D04B0" w:rsidTr="001E469E">
        <w:tc>
          <w:tcPr>
            <w:tcW w:w="2249" w:type="dxa"/>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F (незадовільно) з обов’язковим повторним вивченням дисципліни</w:t>
            </w:r>
          </w:p>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1-34=0 балів</w:t>
            </w:r>
          </w:p>
        </w:tc>
        <w:tc>
          <w:tcPr>
            <w:tcW w:w="7316" w:type="dxa"/>
            <w:gridSpan w:val="4"/>
          </w:tcPr>
          <w:p w:rsidR="00C061BE" w:rsidRPr="009B7F9F" w:rsidRDefault="00C061BE" w:rsidP="001E469E">
            <w:pPr>
              <w:spacing w:after="120" w:line="240" w:lineRule="auto"/>
              <w:jc w:val="both"/>
              <w:rPr>
                <w:rFonts w:ascii="Times New Roman" w:hAnsi="Times New Roman"/>
                <w:color w:val="000000"/>
                <w:sz w:val="28"/>
                <w:szCs w:val="28"/>
                <w:lang w:val="uk-UA" w:eastAsia="ru-RU"/>
              </w:rPr>
            </w:pPr>
            <w:r w:rsidRPr="009B7F9F">
              <w:rPr>
                <w:rFonts w:ascii="Times New Roman" w:hAnsi="Times New Roman"/>
                <w:color w:val="000000"/>
                <w:sz w:val="28"/>
                <w:szCs w:val="28"/>
                <w:lang w:val="uk-UA" w:eastAsia="ru-RU"/>
              </w:rPr>
              <w:t>Студент не готовий висвітлити сутність питання.</w:t>
            </w:r>
          </w:p>
        </w:tc>
      </w:tr>
    </w:tbl>
    <w:p w:rsidR="00C061BE" w:rsidRPr="009B7F9F" w:rsidRDefault="00C061BE" w:rsidP="009874B5">
      <w:pPr>
        <w:spacing w:line="240" w:lineRule="auto"/>
        <w:jc w:val="both"/>
        <w:rPr>
          <w:rFonts w:ascii="Times New Roman" w:hAnsi="Times New Roman"/>
          <w:color w:val="000000"/>
          <w:sz w:val="28"/>
          <w:szCs w:val="28"/>
          <w:lang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line="240" w:lineRule="auto"/>
        <w:jc w:val="both"/>
        <w:rPr>
          <w:rFonts w:ascii="Times New Roman" w:hAnsi="Times New Roman"/>
          <w:color w:val="000000"/>
          <w:sz w:val="28"/>
          <w:szCs w:val="28"/>
          <w:lang w:val="uk-UA" w:eastAsia="ru-RU"/>
        </w:rPr>
      </w:pPr>
    </w:p>
    <w:p w:rsidR="00C061BE" w:rsidRPr="009B7F9F" w:rsidRDefault="00C061BE" w:rsidP="009874B5">
      <w:pPr>
        <w:spacing w:after="0" w:line="240" w:lineRule="auto"/>
        <w:rPr>
          <w:rFonts w:ascii="Times New Roman" w:hAnsi="Times New Roman"/>
          <w:color w:val="000000"/>
          <w:sz w:val="28"/>
          <w:szCs w:val="28"/>
          <w:lang w:val="uk-UA" w:eastAsia="ru-RU"/>
        </w:rPr>
      </w:pPr>
    </w:p>
    <w:p w:rsidR="00C061BE" w:rsidRPr="009B7F9F" w:rsidRDefault="00C061BE" w:rsidP="009874B5">
      <w:pPr>
        <w:spacing w:after="0" w:line="240" w:lineRule="auto"/>
        <w:rPr>
          <w:rFonts w:ascii="Times New Roman" w:hAnsi="Times New Roman"/>
          <w:color w:val="000000"/>
          <w:sz w:val="28"/>
          <w:szCs w:val="28"/>
          <w:lang w:val="uk-UA" w:eastAsia="ru-RU"/>
        </w:rPr>
      </w:pPr>
    </w:p>
    <w:p w:rsidR="00C061BE" w:rsidRPr="009B7F9F" w:rsidRDefault="00C061BE" w:rsidP="009874B5">
      <w:pPr>
        <w:spacing w:after="0" w:line="240" w:lineRule="auto"/>
        <w:rPr>
          <w:rFonts w:ascii="Times New Roman" w:hAnsi="Times New Roman"/>
          <w:color w:val="000000"/>
          <w:sz w:val="28"/>
          <w:szCs w:val="28"/>
          <w:lang w:val="uk-UA" w:eastAsia="ru-RU"/>
        </w:rPr>
      </w:pPr>
    </w:p>
    <w:p w:rsidR="00C061BE" w:rsidRPr="009B7F9F" w:rsidRDefault="00C061BE" w:rsidP="00AA3994">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p>
    <w:p w:rsidR="00C061BE" w:rsidRPr="009B7F9F" w:rsidRDefault="00C061BE" w:rsidP="00403A81">
      <w:pPr>
        <w:spacing w:after="0" w:line="240" w:lineRule="auto"/>
        <w:rPr>
          <w:rFonts w:ascii="Times New Roman" w:hAnsi="Times New Roman"/>
          <w:b/>
          <w:color w:val="000000"/>
          <w:sz w:val="28"/>
          <w:szCs w:val="28"/>
          <w:lang w:val="uk-UA" w:eastAsia="ru-RU"/>
        </w:rPr>
      </w:pPr>
      <w:r w:rsidRPr="009B7F9F">
        <w:rPr>
          <w:rFonts w:ascii="Times New Roman" w:hAnsi="Times New Roman"/>
          <w:b/>
          <w:color w:val="000000"/>
          <w:sz w:val="28"/>
          <w:szCs w:val="28"/>
          <w:lang w:val="uk-UA" w:eastAsia="ru-RU"/>
        </w:rPr>
        <w:t>10. Список рекомендованих джерел (наскрізна нумерація)</w:t>
      </w:r>
    </w:p>
    <w:p w:rsidR="00C061BE" w:rsidRPr="009B7F9F" w:rsidRDefault="00C061BE" w:rsidP="00403A81">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Базова:</w:t>
      </w:r>
    </w:p>
    <w:p w:rsidR="00C061BE" w:rsidRPr="009B7F9F" w:rsidRDefault="00C061BE" w:rsidP="009F4AD5">
      <w:pPr>
        <w:spacing w:after="0" w:line="240" w:lineRule="auto"/>
        <w:ind w:left="709"/>
        <w:jc w:val="both"/>
        <w:rPr>
          <w:rFonts w:ascii="Times New Roman" w:hAnsi="Times New Roman"/>
          <w:sz w:val="28"/>
          <w:szCs w:val="28"/>
          <w:lang w:val="uk-UA"/>
        </w:rPr>
      </w:pPr>
      <w:r w:rsidRPr="009B7F9F">
        <w:rPr>
          <w:rFonts w:ascii="Times New Roman" w:hAnsi="Times New Roman"/>
          <w:position w:val="-1"/>
          <w:sz w:val="28"/>
          <w:szCs w:val="28"/>
          <w:lang w:val="uk-UA"/>
        </w:rPr>
        <w:t xml:space="preserve"> 1. </w:t>
      </w:r>
      <w:r w:rsidRPr="009B7F9F">
        <w:rPr>
          <w:rFonts w:ascii="Times New Roman" w:hAnsi="Times New Roman"/>
          <w:sz w:val="28"/>
          <w:szCs w:val="28"/>
          <w:lang w:val="uk-UA"/>
        </w:rPr>
        <w:t>Гоштанар І., Діденко Н. Практичний курс німецької мови (як другої іноземної): навч. посібник для студентів вищ.    навч. заклад. Херсон: ТОВ «ВКФ «СТАР» ДТД», 2017.  222с.</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rPr>
        <w:t xml:space="preserve"> 2.Кудіна О. Ф., Феклістова Т. О. Німецька мова для початківців: підруч. [для  студентов вищ. навч. закладів] / О. Ф. Кудіна, Т. О. Феклістова. Вінниця : Нова Книга, 2008.  520 с.</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sz w:val="28"/>
          <w:szCs w:val="28"/>
          <w:lang w:val="uk-UA" w:eastAsia="ru-RU"/>
        </w:rPr>
      </w:pPr>
      <w:r w:rsidRPr="009B7F9F">
        <w:rPr>
          <w:rFonts w:ascii="Times New Roman" w:hAnsi="Times New Roman"/>
          <w:position w:val="-1"/>
          <w:sz w:val="28"/>
          <w:szCs w:val="28"/>
          <w:lang w:val="uk-UA"/>
        </w:rPr>
        <w:t xml:space="preserve">3. </w:t>
      </w:r>
      <w:r w:rsidRPr="009B7F9F">
        <w:rPr>
          <w:rFonts w:ascii="Times New Roman" w:hAnsi="Times New Roman"/>
          <w:sz w:val="28"/>
          <w:szCs w:val="28"/>
          <w:lang w:val="uk-UA" w:eastAsia="ru-RU"/>
        </w:rPr>
        <w:t xml:space="preserve">Кульчицька О.І., Лисенко О. М. </w:t>
      </w:r>
      <w:r w:rsidRPr="009B7F9F">
        <w:rPr>
          <w:rFonts w:ascii="Times New Roman" w:hAnsi="Times New Roman"/>
          <w:sz w:val="28"/>
          <w:szCs w:val="28"/>
          <w:lang w:val="de-DE" w:eastAsia="ru-RU"/>
        </w:rPr>
        <w:t>Die</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Abenteuer</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des</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Helmut</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M</w:t>
      </w:r>
      <w:r w:rsidRPr="009B7F9F">
        <w:rPr>
          <w:rFonts w:ascii="Times New Roman" w:hAnsi="Times New Roman"/>
          <w:sz w:val="28"/>
          <w:szCs w:val="28"/>
          <w:lang w:val="uk-UA" w:eastAsia="ru-RU"/>
        </w:rPr>
        <w:t>ü</w:t>
      </w:r>
      <w:r w:rsidRPr="009B7F9F">
        <w:rPr>
          <w:rFonts w:ascii="Times New Roman" w:hAnsi="Times New Roman"/>
          <w:sz w:val="28"/>
          <w:szCs w:val="28"/>
          <w:lang w:val="de-DE" w:eastAsia="ru-RU"/>
        </w:rPr>
        <w:t>ller</w:t>
      </w:r>
      <w:r w:rsidRPr="009B7F9F">
        <w:rPr>
          <w:rFonts w:ascii="Times New Roman" w:hAnsi="Times New Roman"/>
          <w:sz w:val="28"/>
          <w:szCs w:val="28"/>
          <w:lang w:val="uk-UA" w:eastAsia="ru-RU"/>
        </w:rPr>
        <w:t>. Посібник для читання німецькою мовою. Вінниця: Нова книга, 2007. 112 с.</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rPr>
        <w:t>4. Логін 1. Німецька мова для студентів-германістів: підручник =</w:t>
      </w:r>
      <w:r w:rsidRPr="009B7F9F">
        <w:rPr>
          <w:rFonts w:ascii="Times New Roman" w:hAnsi="Times New Roman"/>
          <w:position w:val="-1"/>
          <w:sz w:val="28"/>
          <w:szCs w:val="28"/>
          <w:lang w:val="de-DE"/>
        </w:rPr>
        <w:t>Login</w:t>
      </w:r>
      <w:r w:rsidRPr="009B7F9F">
        <w:rPr>
          <w:rFonts w:ascii="Times New Roman" w:hAnsi="Times New Roman"/>
          <w:position w:val="-1"/>
          <w:sz w:val="28"/>
          <w:szCs w:val="28"/>
          <w:lang w:val="uk-UA"/>
        </w:rPr>
        <w:t xml:space="preserve"> 1. </w:t>
      </w:r>
      <w:r w:rsidRPr="009B7F9F">
        <w:rPr>
          <w:rFonts w:ascii="Times New Roman" w:hAnsi="Times New Roman"/>
          <w:position w:val="-1"/>
          <w:sz w:val="28"/>
          <w:szCs w:val="28"/>
          <w:lang w:val="de-DE"/>
        </w:rPr>
        <w:t>Deutsch</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f</w:t>
      </w:r>
      <w:r w:rsidRPr="009B7F9F">
        <w:rPr>
          <w:rFonts w:ascii="Times New Roman" w:hAnsi="Times New Roman"/>
          <w:position w:val="-1"/>
          <w:sz w:val="28"/>
          <w:szCs w:val="28"/>
          <w:lang w:val="uk-UA"/>
        </w:rPr>
        <w:t>ü</w:t>
      </w:r>
      <w:r w:rsidRPr="009B7F9F">
        <w:rPr>
          <w:rFonts w:ascii="Times New Roman" w:hAnsi="Times New Roman"/>
          <w:position w:val="-1"/>
          <w:sz w:val="28"/>
          <w:szCs w:val="28"/>
          <w:lang w:val="de-DE"/>
        </w:rPr>
        <w:t>r</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Germanistikstudenten</w:t>
      </w:r>
      <w:r w:rsidRPr="009B7F9F">
        <w:rPr>
          <w:rFonts w:ascii="Times New Roman" w:hAnsi="Times New Roman"/>
          <w:position w:val="-1"/>
          <w:sz w:val="28"/>
          <w:szCs w:val="28"/>
          <w:lang w:val="uk-UA"/>
        </w:rPr>
        <w:t xml:space="preserve"> : / [Сидоров О.В., Скачкова В.В., Відюкова Н.І. та ін.].  Вінниця: Нова книга, 2014.  334с. </w:t>
      </w:r>
    </w:p>
    <w:p w:rsidR="00C061BE" w:rsidRPr="009B7F9F" w:rsidRDefault="00C061BE" w:rsidP="009F4AD5">
      <w:pPr>
        <w:spacing w:after="0" w:line="276" w:lineRule="auto"/>
        <w:ind w:left="709" w:hanging="709"/>
        <w:jc w:val="both"/>
        <w:rPr>
          <w:rFonts w:ascii="Times New Roman" w:hAnsi="Times New Roman"/>
          <w:sz w:val="28"/>
          <w:szCs w:val="28"/>
          <w:lang w:val="uk-UA" w:eastAsia="ru-RU"/>
        </w:rPr>
      </w:pPr>
      <w:r w:rsidRPr="009B7F9F">
        <w:rPr>
          <w:rFonts w:ascii="Times New Roman" w:hAnsi="Times New Roman"/>
          <w:position w:val="-1"/>
          <w:sz w:val="28"/>
          <w:szCs w:val="28"/>
          <w:lang w:val="uk-UA"/>
        </w:rPr>
        <w:t xml:space="preserve">           5.</w:t>
      </w:r>
      <w:r w:rsidRPr="009B7F9F">
        <w:rPr>
          <w:rFonts w:ascii="Times New Roman" w:hAnsi="Times New Roman"/>
          <w:sz w:val="28"/>
          <w:szCs w:val="28"/>
          <w:lang w:val="uk-UA" w:eastAsia="ru-RU"/>
        </w:rPr>
        <w:t xml:space="preserve"> Навчально-методичний комплекс </w:t>
      </w:r>
      <w:r w:rsidRPr="009B7F9F">
        <w:rPr>
          <w:rFonts w:ascii="Times New Roman" w:hAnsi="Times New Roman"/>
          <w:sz w:val="28"/>
          <w:szCs w:val="28"/>
          <w:lang w:val="de-DE" w:eastAsia="ru-RU"/>
        </w:rPr>
        <w:t>DU</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I</w:t>
      </w:r>
      <w:r w:rsidRPr="009B7F9F">
        <w:rPr>
          <w:rFonts w:ascii="Times New Roman" w:hAnsi="Times New Roman"/>
          <w:sz w:val="28"/>
          <w:szCs w:val="28"/>
          <w:lang w:eastAsia="ru-RU"/>
        </w:rPr>
        <w:t xml:space="preserve">. </w:t>
      </w:r>
      <w:r w:rsidRPr="009B7F9F">
        <w:rPr>
          <w:rFonts w:ascii="Times New Roman" w:hAnsi="Times New Roman"/>
          <w:sz w:val="28"/>
          <w:szCs w:val="28"/>
          <w:lang w:val="uk-UA" w:eastAsia="ru-RU"/>
        </w:rPr>
        <w:t>Бориско Наталія, Брунер Каті, Каспар-Хене Хільтрауд та ін.  Вінниця: «Нова Книга», 2009.  452 с.</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 xml:space="preserve">6. Паремська Д.А. Практична граматика (німецька мова). К.: Арій, 2014.  352 с.  </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color w:val="000000"/>
          <w:spacing w:val="-1"/>
          <w:position w:val="-1"/>
          <w:sz w:val="28"/>
          <w:szCs w:val="28"/>
          <w:lang w:val="uk-UA"/>
        </w:rPr>
        <w:t>7.</w:t>
      </w:r>
      <w:r w:rsidRPr="009B7F9F">
        <w:rPr>
          <w:rFonts w:ascii="Times New Roman" w:hAnsi="Times New Roman"/>
          <w:position w:val="-1"/>
          <w:sz w:val="28"/>
          <w:szCs w:val="28"/>
          <w:lang w:val="uk-UA"/>
        </w:rPr>
        <w:t xml:space="preserve"> Паремська Д.А., Паремська С.В. Німецька мова: читаємо, розуміємо, розмовляємо. К.: Арій, 2017.  416 с. </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rPr>
        <w:t xml:space="preserve">8.  </w:t>
      </w:r>
      <w:r w:rsidRPr="009B7F9F">
        <w:rPr>
          <w:rFonts w:ascii="Times New Roman" w:hAnsi="Times New Roman"/>
          <w:color w:val="000000"/>
          <w:spacing w:val="-1"/>
          <w:sz w:val="28"/>
          <w:szCs w:val="28"/>
          <w:lang w:val="uk-UA" w:eastAsia="ru-RU"/>
        </w:rPr>
        <w:t>Солдатова  С.М., Гоштанар І.В. Німецька мова: Навчальний посібник для студентів факультетів іноземних  мов.  Херсон: «Айлант», 2012.  208 с.</w:t>
      </w:r>
    </w:p>
    <w:p w:rsidR="00C061BE" w:rsidRPr="009B7F9F" w:rsidRDefault="00C061BE" w:rsidP="003C2FE5">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de-DE"/>
        </w:rPr>
      </w:pPr>
      <w:r w:rsidRPr="009B7F9F">
        <w:rPr>
          <w:rFonts w:ascii="Times New Roman" w:hAnsi="Times New Roman"/>
          <w:position w:val="-1"/>
          <w:sz w:val="28"/>
          <w:szCs w:val="28"/>
          <w:lang w:val="uk-UA"/>
        </w:rPr>
        <w:t xml:space="preserve"> 9.</w:t>
      </w:r>
      <w:r w:rsidRPr="009B7F9F">
        <w:rPr>
          <w:rFonts w:ascii="Times New Roman" w:hAnsi="Times New Roman"/>
          <w:position w:val="-1"/>
          <w:sz w:val="28"/>
          <w:szCs w:val="28"/>
          <w:lang w:val="de-DE"/>
        </w:rPr>
        <w:t>Romanowa N. W. Praktisches Deutsch: Lehrwerk für Studierende des 1. und 2. Studienjahres der Fremdsprachenfakultäten</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und</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Fakultäten</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für</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fremdsprachige</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 Philologie</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 der</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 Universitäten.  Cherson:</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 Verlagshaus</w:t>
      </w:r>
      <w:r w:rsidRPr="009B7F9F">
        <w:rPr>
          <w:rFonts w:ascii="Times New Roman" w:hAnsi="Times New Roman"/>
          <w:b/>
          <w:position w:val="-1"/>
          <w:sz w:val="28"/>
          <w:szCs w:val="28"/>
          <w:lang w:val="uk-UA"/>
        </w:rPr>
        <w:t> </w:t>
      </w:r>
      <w:r w:rsidRPr="009B7F9F">
        <w:rPr>
          <w:rFonts w:ascii="Times New Roman" w:hAnsi="Times New Roman"/>
          <w:position w:val="-1"/>
          <w:sz w:val="28"/>
          <w:szCs w:val="28"/>
          <w:lang w:val="de-DE"/>
        </w:rPr>
        <w:t xml:space="preserve">„Helvetika„  2018.  340s. </w:t>
      </w:r>
    </w:p>
    <w:p w:rsidR="00C061BE" w:rsidRPr="009B7F9F" w:rsidRDefault="00C061BE" w:rsidP="009F4AD5">
      <w:pPr>
        <w:widowControl w:val="0"/>
        <w:suppressAutoHyphens/>
        <w:spacing w:after="0" w:line="276" w:lineRule="auto"/>
        <w:ind w:left="709"/>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lang w:val="uk-UA"/>
        </w:rPr>
        <w:t>10.</w:t>
      </w:r>
      <w:r w:rsidRPr="009B7F9F">
        <w:rPr>
          <w:rFonts w:ascii="Times New Roman" w:hAnsi="Times New Roman"/>
          <w:position w:val="-1"/>
          <w:sz w:val="28"/>
          <w:szCs w:val="28"/>
          <w:lang w:val="de-DE"/>
        </w:rPr>
        <w:t xml:space="preserve"> Themen aktuell 1. Kursbuch</w:t>
      </w:r>
      <w:r w:rsidRPr="009B7F9F">
        <w:rPr>
          <w:rFonts w:ascii="Times New Roman" w:hAnsi="Times New Roman"/>
          <w:position w:val="-1"/>
          <w:sz w:val="28"/>
          <w:szCs w:val="28"/>
          <w:lang w:val="uk-UA"/>
        </w:rPr>
        <w:t xml:space="preserve"> + </w:t>
      </w:r>
      <w:r w:rsidRPr="009B7F9F">
        <w:rPr>
          <w:rFonts w:ascii="Times New Roman" w:hAnsi="Times New Roman"/>
          <w:position w:val="-1"/>
          <w:sz w:val="28"/>
          <w:szCs w:val="28"/>
          <w:lang w:val="de-DE"/>
        </w:rPr>
        <w:t>Arbeitsbuch. Hartmut Aufderstraße, Heiko Bock, Mechthild Gerdes, Jutta Müller und Helmut Müller. 1. Auflage. 2003. Max Hueber Verlag, D-85737 Ismaning. S. 159+</w:t>
      </w:r>
      <w:r w:rsidRPr="009B7F9F">
        <w:rPr>
          <w:rFonts w:ascii="Times New Roman" w:hAnsi="Times New Roman"/>
          <w:position w:val="-1"/>
          <w:sz w:val="28"/>
          <w:szCs w:val="28"/>
          <w:lang w:val="uk-UA"/>
        </w:rPr>
        <w:t xml:space="preserve"> </w:t>
      </w:r>
      <w:r w:rsidRPr="009B7F9F">
        <w:rPr>
          <w:rFonts w:ascii="Times New Roman" w:hAnsi="Times New Roman"/>
          <w:position w:val="-1"/>
          <w:sz w:val="28"/>
          <w:szCs w:val="28"/>
          <w:lang w:val="de-DE"/>
        </w:rPr>
        <w:t>S. 202.</w:t>
      </w:r>
    </w:p>
    <w:p w:rsidR="00C061BE" w:rsidRPr="009B7F9F" w:rsidRDefault="00C061BE" w:rsidP="003C2FE5">
      <w:pPr>
        <w:ind w:left="709"/>
        <w:jc w:val="both"/>
        <w:rPr>
          <w:rFonts w:ascii="Times New Roman" w:hAnsi="Times New Roman"/>
          <w:sz w:val="28"/>
          <w:szCs w:val="28"/>
          <w:lang w:eastAsia="ru-RU"/>
        </w:rPr>
      </w:pPr>
      <w:r w:rsidRPr="009B7F9F">
        <w:rPr>
          <w:rFonts w:ascii="Times New Roman" w:hAnsi="Times New Roman"/>
          <w:position w:val="-1"/>
          <w:sz w:val="28"/>
          <w:szCs w:val="28"/>
          <w:lang w:val="uk-UA"/>
        </w:rPr>
        <w:t>11.</w:t>
      </w:r>
      <w:r w:rsidRPr="009B7F9F">
        <w:rPr>
          <w:rFonts w:ascii="Times New Roman" w:hAnsi="Times New Roman"/>
          <w:sz w:val="28"/>
          <w:szCs w:val="28"/>
          <w:lang w:val="de-DE" w:eastAsia="ru-RU"/>
        </w:rPr>
        <w:t xml:space="preserve"> Em </w:t>
      </w:r>
      <w:r w:rsidRPr="009B7F9F">
        <w:rPr>
          <w:rFonts w:ascii="Times New Roman" w:hAnsi="Times New Roman"/>
          <w:kern w:val="36"/>
          <w:sz w:val="28"/>
          <w:szCs w:val="28"/>
          <w:lang w:val="de-DE" w:eastAsia="ru-RU"/>
        </w:rPr>
        <w:t>neu 2008: Deutsch als Fremdsprache, Niveaustufe B1+ / Brückenkurs. Kursbuch</w:t>
      </w:r>
      <w:r w:rsidRPr="009B7F9F">
        <w:rPr>
          <w:rFonts w:ascii="Times New Roman" w:hAnsi="Times New Roman"/>
          <w:kern w:val="36"/>
          <w:sz w:val="28"/>
          <w:szCs w:val="28"/>
          <w:lang w:val="uk-UA" w:eastAsia="ru-RU"/>
        </w:rPr>
        <w:t xml:space="preserve"> </w:t>
      </w:r>
      <w:r w:rsidRPr="009B7F9F">
        <w:rPr>
          <w:rFonts w:ascii="Times New Roman" w:hAnsi="Times New Roman"/>
          <w:kern w:val="36"/>
          <w:sz w:val="28"/>
          <w:szCs w:val="28"/>
          <w:lang w:val="de-DE" w:eastAsia="ru-RU"/>
        </w:rPr>
        <w:t>+</w:t>
      </w:r>
      <w:r w:rsidRPr="009B7F9F">
        <w:rPr>
          <w:rFonts w:ascii="Times New Roman" w:hAnsi="Times New Roman"/>
          <w:sz w:val="28"/>
          <w:szCs w:val="28"/>
          <w:lang w:val="de-DE" w:eastAsia="ru-RU"/>
        </w:rPr>
        <w:t xml:space="preserve"> Arbeitsbuch / von </w:t>
      </w:r>
      <w:hyperlink r:id="rId52" w:history="1">
        <w:r w:rsidRPr="009B7F9F">
          <w:rPr>
            <w:rFonts w:ascii="Times New Roman" w:hAnsi="Times New Roman"/>
            <w:sz w:val="28"/>
            <w:szCs w:val="28"/>
            <w:lang w:val="de-DE" w:eastAsia="ru-RU"/>
          </w:rPr>
          <w:t>Michaela Perlmann-</w:t>
        </w:r>
        <w:r w:rsidRPr="009B7F9F">
          <w:rPr>
            <w:rFonts w:ascii="Times New Roman" w:hAnsi="Times New Roman"/>
            <w:sz w:val="28"/>
            <w:szCs w:val="28"/>
            <w:lang w:val="uk-UA" w:eastAsia="ru-RU"/>
          </w:rPr>
          <w:t xml:space="preserve"> </w:t>
        </w:r>
        <w:r w:rsidRPr="009B7F9F">
          <w:rPr>
            <w:rFonts w:ascii="Times New Roman" w:hAnsi="Times New Roman"/>
            <w:sz w:val="28"/>
            <w:szCs w:val="28"/>
            <w:lang w:val="de-DE" w:eastAsia="ru-RU"/>
          </w:rPr>
          <w:t>Balme</w:t>
        </w:r>
      </w:hyperlink>
      <w:r w:rsidRPr="009B7F9F">
        <w:rPr>
          <w:rFonts w:ascii="Times New Roman" w:hAnsi="Times New Roman"/>
          <w:sz w:val="28"/>
          <w:szCs w:val="28"/>
          <w:lang w:val="de-DE" w:eastAsia="ru-RU"/>
        </w:rPr>
        <w:t> &amp; </w:t>
      </w:r>
      <w:hyperlink r:id="rId53" w:history="1">
        <w:r w:rsidRPr="009B7F9F">
          <w:rPr>
            <w:rFonts w:ascii="Times New Roman" w:hAnsi="Times New Roman"/>
            <w:sz w:val="28"/>
            <w:szCs w:val="28"/>
            <w:lang w:val="de-DE" w:eastAsia="ru-RU"/>
          </w:rPr>
          <w:t>Susanne Schwalb</w:t>
        </w:r>
      </w:hyperlink>
      <w:r w:rsidRPr="009B7F9F">
        <w:rPr>
          <w:rFonts w:ascii="Times New Roman" w:hAnsi="Times New Roman"/>
          <w:sz w:val="28"/>
          <w:szCs w:val="28"/>
          <w:lang w:val="de-DE" w:eastAsia="ru-RU"/>
        </w:rPr>
        <w:t xml:space="preserve">, Hueber Verlag,85737 Ismaning, Deutschland. </w:t>
      </w:r>
      <w:r w:rsidRPr="009B7F9F">
        <w:rPr>
          <w:rFonts w:ascii="Times New Roman" w:hAnsi="Times New Roman"/>
          <w:sz w:val="28"/>
          <w:szCs w:val="28"/>
          <w:lang w:eastAsia="ru-RU"/>
        </w:rPr>
        <w:t>2008. 80</w:t>
      </w:r>
      <w:r w:rsidRPr="009B7F9F">
        <w:rPr>
          <w:rFonts w:ascii="Times New Roman" w:hAnsi="Times New Roman"/>
          <w:sz w:val="28"/>
          <w:szCs w:val="28"/>
          <w:lang w:val="de-DE" w:eastAsia="ru-RU"/>
        </w:rPr>
        <w:t>S</w:t>
      </w:r>
      <w:r w:rsidRPr="009B7F9F">
        <w:rPr>
          <w:rFonts w:ascii="Times New Roman" w:hAnsi="Times New Roman"/>
          <w:kern w:val="36"/>
          <w:sz w:val="28"/>
          <w:szCs w:val="28"/>
          <w:lang w:eastAsia="ru-RU"/>
        </w:rPr>
        <w:t>+</w:t>
      </w:r>
      <w:r w:rsidRPr="009B7F9F">
        <w:rPr>
          <w:rFonts w:ascii="Times New Roman" w:hAnsi="Times New Roman"/>
          <w:sz w:val="28"/>
          <w:szCs w:val="28"/>
          <w:lang w:eastAsia="ru-RU"/>
        </w:rPr>
        <w:t xml:space="preserve"> 134 </w:t>
      </w:r>
      <w:r w:rsidRPr="009B7F9F">
        <w:rPr>
          <w:rFonts w:ascii="Times New Roman" w:hAnsi="Times New Roman"/>
          <w:sz w:val="28"/>
          <w:szCs w:val="28"/>
          <w:lang w:val="de-DE" w:eastAsia="ru-RU"/>
        </w:rPr>
        <w:t>S</w:t>
      </w:r>
      <w:r w:rsidRPr="009B7F9F">
        <w:rPr>
          <w:rFonts w:ascii="Times New Roman" w:hAnsi="Times New Roman"/>
          <w:sz w:val="28"/>
          <w:szCs w:val="28"/>
          <w:lang w:eastAsia="ru-RU"/>
        </w:rPr>
        <w:t>.</w:t>
      </w:r>
    </w:p>
    <w:p w:rsidR="00C061BE" w:rsidRPr="009B7F9F" w:rsidRDefault="00C061BE" w:rsidP="00FC51DE">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p>
    <w:p w:rsidR="00C061BE" w:rsidRPr="009B7F9F" w:rsidRDefault="00C061BE" w:rsidP="009F4AD5">
      <w:pPr>
        <w:widowControl w:val="0"/>
        <w:suppressAutoHyphens/>
        <w:spacing w:after="0" w:line="276" w:lineRule="auto"/>
        <w:jc w:val="both"/>
        <w:textDirection w:val="btLr"/>
        <w:textAlignment w:val="top"/>
        <w:outlineLvl w:val="0"/>
        <w:rPr>
          <w:rFonts w:ascii="Times New Roman" w:hAnsi="Times New Roman"/>
          <w:position w:val="-1"/>
          <w:sz w:val="28"/>
          <w:szCs w:val="28"/>
          <w:lang w:val="uk-UA"/>
        </w:rPr>
      </w:pPr>
      <w:r w:rsidRPr="009B7F9F">
        <w:rPr>
          <w:rFonts w:ascii="Times New Roman" w:hAnsi="Times New Roman"/>
          <w:position w:val="-1"/>
          <w:sz w:val="28"/>
          <w:szCs w:val="28"/>
        </w:rPr>
        <w:t xml:space="preserve">          </w:t>
      </w:r>
      <w:r w:rsidRPr="009B7F9F">
        <w:rPr>
          <w:rFonts w:ascii="Times New Roman" w:hAnsi="Times New Roman"/>
          <w:position w:val="-1"/>
          <w:sz w:val="28"/>
          <w:szCs w:val="28"/>
          <w:lang w:val="uk-UA"/>
        </w:rPr>
        <w:t xml:space="preserve"> Допоміжна:</w:t>
      </w:r>
    </w:p>
    <w:p w:rsidR="00C061BE" w:rsidRPr="009B7F9F" w:rsidRDefault="00C061BE" w:rsidP="008F17A6">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rPr>
        <w:t xml:space="preserve">12. Камянова Т.  </w:t>
      </w:r>
      <w:r w:rsidRPr="009B7F9F">
        <w:rPr>
          <w:rFonts w:ascii="Times New Roman" w:hAnsi="Times New Roman"/>
          <w:position w:val="-1"/>
          <w:sz w:val="28"/>
          <w:szCs w:val="28"/>
          <w:lang w:val="de-DE"/>
        </w:rPr>
        <w:t>Deutsch</w:t>
      </w:r>
      <w:r w:rsidRPr="009B7F9F">
        <w:rPr>
          <w:rFonts w:ascii="Times New Roman" w:hAnsi="Times New Roman"/>
          <w:position w:val="-1"/>
          <w:sz w:val="28"/>
          <w:szCs w:val="28"/>
          <w:lang w:val="uk-UA"/>
        </w:rPr>
        <w:t>. Практический курс немецкого языка. М., ООО «Дом Славянской Книги»», 2013г.  384 с.</w:t>
      </w:r>
    </w:p>
    <w:p w:rsidR="00C061BE" w:rsidRPr="009B7F9F" w:rsidRDefault="00C061BE" w:rsidP="008F17A6">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eastAsia="ru-RU"/>
        </w:rPr>
        <w:t>13.  Россихина Г.Н.; Ульянова Е.С. Немецкий глагол в упражнениях: Учеб.Пособие.  М.: Лист Нью, 2002. 192 с.</w:t>
      </w:r>
    </w:p>
    <w:p w:rsidR="00C061BE" w:rsidRPr="009B7F9F" w:rsidRDefault="00C061BE" w:rsidP="008F17A6">
      <w:pPr>
        <w:widowControl w:val="0"/>
        <w:suppressAutoHyphens/>
        <w:spacing w:after="0" w:line="240" w:lineRule="auto"/>
        <w:ind w:left="709"/>
        <w:jc w:val="both"/>
        <w:textDirection w:val="btLr"/>
        <w:textAlignment w:val="top"/>
        <w:outlineLvl w:val="0"/>
        <w:rPr>
          <w:rFonts w:ascii="Times New Roman" w:hAnsi="Times New Roman"/>
          <w:b/>
          <w:position w:val="-1"/>
          <w:sz w:val="28"/>
          <w:szCs w:val="28"/>
          <w:lang w:val="uk-UA" w:eastAsia="ru-RU"/>
        </w:rPr>
      </w:pPr>
      <w:r w:rsidRPr="009B7F9F">
        <w:rPr>
          <w:rFonts w:ascii="Times New Roman" w:hAnsi="Times New Roman"/>
          <w:position w:val="-1"/>
          <w:sz w:val="28"/>
          <w:szCs w:val="28"/>
          <w:lang w:val="uk-UA" w:eastAsia="ru-RU"/>
        </w:rPr>
        <w:t>14. Россихина Г.Н., Уткина Т.А., Раабе Н. Немецкий предлог в упражнениях:    Учебное пособие.  М.: Лист-Нью,         2004. 176 с.</w:t>
      </w:r>
    </w:p>
    <w:p w:rsidR="00C061BE" w:rsidRPr="009B7F9F" w:rsidRDefault="00C061BE" w:rsidP="008F17A6">
      <w:pPr>
        <w:widowControl w:val="0"/>
        <w:suppressAutoHyphens/>
        <w:spacing w:after="0" w:line="276" w:lineRule="auto"/>
        <w:ind w:left="709"/>
        <w:jc w:val="both"/>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uk-UA" w:eastAsia="ru-RU"/>
        </w:rPr>
        <w:t>15.</w:t>
      </w:r>
      <w:r w:rsidRPr="009B7F9F">
        <w:rPr>
          <w:rFonts w:ascii="Times New Roman" w:hAnsi="Times New Roman"/>
          <w:color w:val="000000"/>
          <w:spacing w:val="-1"/>
          <w:sz w:val="28"/>
          <w:szCs w:val="28"/>
          <w:lang w:val="uk-UA" w:eastAsia="ru-RU"/>
        </w:rPr>
        <w:t xml:space="preserve"> </w:t>
      </w:r>
      <w:r w:rsidRPr="009B7F9F">
        <w:rPr>
          <w:rFonts w:ascii="Times New Roman" w:hAnsi="Times New Roman"/>
          <w:position w:val="-1"/>
          <w:sz w:val="28"/>
          <w:szCs w:val="28"/>
          <w:lang w:val="uk-UA"/>
        </w:rPr>
        <w:t xml:space="preserve">Самостійна робота студентів з практичних курсів сучасної німецької мови: навчальний посібник для студентів вищих навчальних закладів.  Херсон : ХДУ, 2012.  </w:t>
      </w:r>
    </w:p>
    <w:p w:rsidR="00C061BE" w:rsidRPr="009B7F9F" w:rsidRDefault="00C061BE" w:rsidP="008F17A6">
      <w:pPr>
        <w:widowControl w:val="0"/>
        <w:suppressAutoHyphens/>
        <w:spacing w:after="0" w:line="240" w:lineRule="auto"/>
        <w:ind w:left="709" w:hanging="709"/>
        <w:jc w:val="both"/>
        <w:textDirection w:val="btLr"/>
        <w:textAlignment w:val="top"/>
        <w:outlineLvl w:val="0"/>
        <w:rPr>
          <w:rFonts w:ascii="Times New Roman" w:hAnsi="Times New Roman"/>
          <w:b/>
          <w:position w:val="-1"/>
          <w:sz w:val="28"/>
          <w:szCs w:val="28"/>
          <w:lang w:val="de-DE" w:eastAsia="ru-RU"/>
        </w:rPr>
      </w:pPr>
      <w:r w:rsidRPr="009B7F9F">
        <w:rPr>
          <w:rFonts w:ascii="Times New Roman" w:hAnsi="Times New Roman"/>
          <w:position w:val="-1"/>
          <w:sz w:val="28"/>
          <w:szCs w:val="28"/>
          <w:lang w:val="uk-UA" w:eastAsia="ru-RU"/>
        </w:rPr>
        <w:t xml:space="preserve">           16. </w:t>
      </w:r>
      <w:r w:rsidRPr="009B7F9F">
        <w:rPr>
          <w:rFonts w:ascii="Times New Roman" w:hAnsi="Times New Roman"/>
          <w:position w:val="-1"/>
          <w:sz w:val="28"/>
          <w:szCs w:val="28"/>
          <w:lang w:val="de-DE" w:eastAsia="ru-RU"/>
        </w:rPr>
        <w:t xml:space="preserve">Ausblick 1- Brückenkurs- Deutsch für Jugendliche und junge Erwachsene. Kurs- und </w:t>
      </w:r>
      <w:r w:rsidRPr="009B7F9F">
        <w:rPr>
          <w:rFonts w:ascii="Times New Roman" w:hAnsi="Times New Roman"/>
          <w:position w:val="-1"/>
          <w:sz w:val="28"/>
          <w:szCs w:val="28"/>
          <w:lang w:val="uk-UA" w:eastAsia="ru-RU"/>
        </w:rPr>
        <w:t xml:space="preserve">    </w:t>
      </w:r>
      <w:r w:rsidRPr="009B7F9F">
        <w:rPr>
          <w:rFonts w:ascii="Times New Roman" w:hAnsi="Times New Roman"/>
          <w:position w:val="-1"/>
          <w:sz w:val="28"/>
          <w:szCs w:val="28"/>
          <w:lang w:val="de-DE" w:eastAsia="ru-RU"/>
        </w:rPr>
        <w:t xml:space="preserve">Arbeitsbuch. Anni Fischer - </w:t>
      </w:r>
      <w:r w:rsidRPr="009B7F9F">
        <w:rPr>
          <w:rFonts w:ascii="Times New Roman" w:hAnsi="Times New Roman"/>
          <w:position w:val="-1"/>
          <w:sz w:val="28"/>
          <w:szCs w:val="28"/>
          <w:lang w:val="uk-UA" w:eastAsia="ru-RU"/>
        </w:rPr>
        <w:t xml:space="preserve"> </w:t>
      </w:r>
      <w:r w:rsidRPr="009B7F9F">
        <w:rPr>
          <w:rFonts w:ascii="Times New Roman" w:hAnsi="Times New Roman"/>
          <w:position w:val="-1"/>
          <w:sz w:val="28"/>
          <w:szCs w:val="28"/>
          <w:lang w:val="de-DE" w:eastAsia="ru-RU"/>
        </w:rPr>
        <w:t>Mitziviris, Sylvia Janke-Papanikolaou.  Hueber Verlag, 85737 Ismaning, Deutschland, 2007. 116 S.</w:t>
      </w:r>
    </w:p>
    <w:p w:rsidR="00C061BE" w:rsidRPr="009B7F9F" w:rsidRDefault="00C061BE" w:rsidP="008F17A6">
      <w:pPr>
        <w:keepNext/>
        <w:keepLines/>
        <w:spacing w:before="360" w:after="80" w:line="276" w:lineRule="auto"/>
        <w:ind w:left="709"/>
        <w:outlineLvl w:val="1"/>
        <w:rPr>
          <w:rFonts w:ascii="Times New Roman" w:hAnsi="Times New Roman"/>
          <w:bCs/>
          <w:sz w:val="28"/>
          <w:szCs w:val="28"/>
          <w:lang w:val="uk-UA" w:eastAsia="ru-RU"/>
        </w:rPr>
      </w:pPr>
      <w:r w:rsidRPr="009B7F9F">
        <w:rPr>
          <w:rFonts w:ascii="Times New Roman" w:hAnsi="Times New Roman"/>
          <w:sz w:val="28"/>
          <w:szCs w:val="28"/>
          <w:lang w:val="uk-UA" w:eastAsia="ru-RU"/>
        </w:rPr>
        <w:t>Інтернет-ресурси:</w:t>
      </w:r>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r w:rsidRPr="009B7F9F">
        <w:rPr>
          <w:rFonts w:ascii="Times New Roman" w:hAnsi="Times New Roman"/>
          <w:position w:val="-1"/>
          <w:sz w:val="28"/>
          <w:szCs w:val="28"/>
          <w:lang w:val="de-DE"/>
        </w:rPr>
        <w:t xml:space="preserve">Deutsch perfekt – http:// </w:t>
      </w:r>
      <w:hyperlink r:id="rId54" w:history="1">
        <w:r w:rsidRPr="009B7F9F">
          <w:rPr>
            <w:rFonts w:ascii="Times New Roman" w:hAnsi="Times New Roman"/>
            <w:position w:val="-1"/>
            <w:sz w:val="28"/>
            <w:szCs w:val="28"/>
            <w:lang w:val="de-DE"/>
          </w:rPr>
          <w:t>www.deutsch-perfekt.com/plusheft</w:t>
        </w:r>
      </w:hyperlink>
      <w:r w:rsidRPr="009B7F9F">
        <w:rPr>
          <w:rFonts w:ascii="Times New Roman" w:hAnsi="Times New Roman"/>
          <w:position w:val="-1"/>
          <w:sz w:val="28"/>
          <w:szCs w:val="28"/>
          <w:lang w:val="de-DE"/>
        </w:rPr>
        <w:t xml:space="preserve"> </w:t>
      </w:r>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de-DE"/>
        </w:rPr>
      </w:pPr>
      <w:r w:rsidRPr="009B7F9F">
        <w:rPr>
          <w:rFonts w:ascii="Times New Roman" w:hAnsi="Times New Roman"/>
          <w:position w:val="-1"/>
          <w:sz w:val="28"/>
          <w:szCs w:val="28"/>
          <w:lang w:val="de-DE"/>
        </w:rPr>
        <w:t xml:space="preserve">Vitamin.de – </w:t>
      </w:r>
      <w:hyperlink r:id="rId55" w:history="1">
        <w:r w:rsidRPr="009B7F9F">
          <w:rPr>
            <w:rFonts w:ascii="Times New Roman" w:hAnsi="Times New Roman"/>
            <w:position w:val="-1"/>
            <w:sz w:val="28"/>
            <w:szCs w:val="28"/>
            <w:lang w:val="de-DE"/>
          </w:rPr>
          <w:t>http://www</w:t>
        </w:r>
      </w:hyperlink>
      <w:r w:rsidRPr="009B7F9F">
        <w:rPr>
          <w:rFonts w:ascii="Times New Roman" w:hAnsi="Times New Roman"/>
          <w:position w:val="-1"/>
          <w:sz w:val="28"/>
          <w:szCs w:val="28"/>
          <w:lang w:val="de-DE"/>
        </w:rPr>
        <w:t xml:space="preserve"> vitamin.de  </w:t>
      </w:r>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de-DE"/>
        </w:rPr>
      </w:pPr>
      <w:hyperlink r:id="rId56" w:history="1">
        <w:r w:rsidRPr="009B7F9F">
          <w:rPr>
            <w:rFonts w:ascii="Times New Roman" w:hAnsi="Times New Roman"/>
            <w:color w:val="0D0D0D"/>
            <w:position w:val="-1"/>
            <w:sz w:val="28"/>
            <w:szCs w:val="28"/>
            <w:u w:val="single"/>
            <w:lang w:val="de-DE"/>
          </w:rPr>
          <w:t>www.pons.de</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57" w:history="1">
        <w:r w:rsidRPr="009B7F9F">
          <w:rPr>
            <w:rFonts w:ascii="Times New Roman" w:hAnsi="Times New Roman"/>
            <w:color w:val="0D0D0D"/>
            <w:position w:val="-1"/>
            <w:sz w:val="28"/>
            <w:szCs w:val="28"/>
            <w:u w:val="single"/>
            <w:lang w:val="de-DE"/>
          </w:rPr>
          <w:t>www.schuelerlexikon.de</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58" w:history="1">
        <w:r w:rsidRPr="009B7F9F">
          <w:rPr>
            <w:rFonts w:ascii="Times New Roman" w:hAnsi="Times New Roman"/>
            <w:bCs/>
            <w:position w:val="-1"/>
            <w:sz w:val="28"/>
            <w:szCs w:val="28"/>
            <w:u w:val="single"/>
            <w:lang w:val="en-US"/>
          </w:rPr>
          <w:t>http</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dino</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online</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allesklar</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59" w:history="1">
        <w:r w:rsidRPr="009B7F9F">
          <w:rPr>
            <w:rFonts w:ascii="Times New Roman" w:hAnsi="Times New Roman"/>
            <w:bCs/>
            <w:position w:val="-1"/>
            <w:sz w:val="28"/>
            <w:szCs w:val="28"/>
            <w:u w:val="single"/>
            <w:lang w:val="en-US"/>
          </w:rPr>
          <w:t>www</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wissen</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60" w:history="1">
        <w:r w:rsidRPr="009B7F9F">
          <w:rPr>
            <w:rFonts w:ascii="Times New Roman" w:hAnsi="Times New Roman"/>
            <w:bCs/>
            <w:position w:val="-1"/>
            <w:sz w:val="28"/>
            <w:szCs w:val="28"/>
            <w:u w:val="single"/>
            <w:lang w:val="en-US"/>
          </w:rPr>
          <w:t>www</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hueber</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em</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61" w:history="1">
        <w:r w:rsidRPr="009B7F9F">
          <w:rPr>
            <w:rFonts w:ascii="Times New Roman" w:hAnsi="Times New Roman"/>
            <w:bCs/>
            <w:position w:val="-1"/>
            <w:sz w:val="28"/>
            <w:szCs w:val="28"/>
            <w:u w:val="single"/>
            <w:lang w:val="en-US"/>
          </w:rPr>
          <w:t>http</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www</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handbuch</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deutschland</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book</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r w:rsidRPr="009B7F9F">
          <w:rPr>
            <w:rFonts w:ascii="Times New Roman" w:hAnsi="Times New Roman"/>
            <w:bCs/>
            <w:position w:val="-1"/>
            <w:sz w:val="28"/>
            <w:szCs w:val="28"/>
            <w:u w:val="single"/>
            <w:lang w:val="uk-UA"/>
          </w:rPr>
          <w:t>/002</w:t>
        </w:r>
      </w:hyperlink>
    </w:p>
    <w:p w:rsidR="00C061BE" w:rsidRPr="009B7F9F" w:rsidRDefault="00C061BE" w:rsidP="00403A81">
      <w:pPr>
        <w:widowControl w:val="0"/>
        <w:suppressAutoHyphens/>
        <w:spacing w:after="0" w:line="276" w:lineRule="auto"/>
        <w:ind w:left="709"/>
        <w:textDirection w:val="btLr"/>
        <w:textAlignment w:val="top"/>
        <w:outlineLvl w:val="0"/>
        <w:rPr>
          <w:rFonts w:ascii="Times New Roman" w:hAnsi="Times New Roman"/>
          <w:b/>
          <w:position w:val="-1"/>
          <w:sz w:val="28"/>
          <w:szCs w:val="28"/>
          <w:lang w:val="uk-UA"/>
        </w:rPr>
      </w:pPr>
      <w:hyperlink r:id="rId62" w:history="1">
        <w:r w:rsidRPr="009B7F9F">
          <w:rPr>
            <w:rFonts w:ascii="Times New Roman" w:hAnsi="Times New Roman"/>
            <w:bCs/>
            <w:position w:val="-1"/>
            <w:sz w:val="28"/>
            <w:szCs w:val="28"/>
            <w:u w:val="single"/>
            <w:lang w:val="en-US"/>
          </w:rPr>
          <w:t>www</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meinestadt</w:t>
        </w:r>
        <w:r w:rsidRPr="009B7F9F">
          <w:rPr>
            <w:rFonts w:ascii="Times New Roman" w:hAnsi="Times New Roman"/>
            <w:bCs/>
            <w:position w:val="-1"/>
            <w:sz w:val="28"/>
            <w:szCs w:val="28"/>
            <w:u w:val="single"/>
            <w:lang w:val="uk-UA"/>
          </w:rPr>
          <w:t>.</w:t>
        </w:r>
        <w:r w:rsidRPr="009B7F9F">
          <w:rPr>
            <w:rFonts w:ascii="Times New Roman" w:hAnsi="Times New Roman"/>
            <w:bCs/>
            <w:position w:val="-1"/>
            <w:sz w:val="28"/>
            <w:szCs w:val="28"/>
            <w:u w:val="single"/>
            <w:lang w:val="en-US"/>
          </w:rPr>
          <w:t>de</w:t>
        </w:r>
      </w:hyperlink>
    </w:p>
    <w:p w:rsidR="00C061BE" w:rsidRPr="009B7F9F" w:rsidRDefault="00C061BE" w:rsidP="002D7098">
      <w:pPr>
        <w:widowControl w:val="0"/>
        <w:suppressAutoHyphens/>
        <w:spacing w:after="0" w:line="276" w:lineRule="auto"/>
        <w:ind w:left="709"/>
        <w:textDirection w:val="btLr"/>
        <w:textAlignment w:val="top"/>
        <w:outlineLvl w:val="0"/>
        <w:rPr>
          <w:rFonts w:ascii="Times New Roman" w:hAnsi="Times New Roman"/>
          <w:b/>
          <w:bCs/>
          <w:position w:val="-1"/>
          <w:sz w:val="28"/>
          <w:szCs w:val="28"/>
          <w:lang w:val="uk-UA"/>
        </w:rPr>
      </w:pPr>
      <w:r w:rsidRPr="009B7F9F">
        <w:rPr>
          <w:rFonts w:ascii="Times New Roman" w:hAnsi="Times New Roman"/>
          <w:bCs/>
          <w:position w:val="-1"/>
          <w:sz w:val="28"/>
          <w:szCs w:val="28"/>
          <w:lang w:val="en-US"/>
        </w:rPr>
        <w:t>www</w:t>
      </w:r>
      <w:r w:rsidRPr="009B7F9F">
        <w:rPr>
          <w:rFonts w:ascii="Times New Roman" w:hAnsi="Times New Roman"/>
          <w:bCs/>
          <w:position w:val="-1"/>
          <w:sz w:val="28"/>
          <w:szCs w:val="28"/>
          <w:lang w:val="uk-UA"/>
        </w:rPr>
        <w:t>.</w:t>
      </w:r>
      <w:r w:rsidRPr="009B7F9F">
        <w:rPr>
          <w:rFonts w:ascii="Times New Roman" w:hAnsi="Times New Roman"/>
          <w:bCs/>
          <w:position w:val="-1"/>
          <w:sz w:val="28"/>
          <w:szCs w:val="28"/>
          <w:lang w:val="en-US"/>
        </w:rPr>
        <w:t>qoethe</w:t>
      </w:r>
      <w:r w:rsidRPr="009B7F9F">
        <w:rPr>
          <w:rFonts w:ascii="Times New Roman" w:hAnsi="Times New Roman"/>
          <w:bCs/>
          <w:position w:val="-1"/>
          <w:sz w:val="28"/>
          <w:szCs w:val="28"/>
          <w:lang w:val="uk-UA"/>
        </w:rPr>
        <w:t>.</w:t>
      </w:r>
      <w:r w:rsidRPr="009B7F9F">
        <w:rPr>
          <w:rFonts w:ascii="Times New Roman" w:hAnsi="Times New Roman"/>
          <w:bCs/>
          <w:position w:val="-1"/>
          <w:sz w:val="28"/>
          <w:szCs w:val="28"/>
          <w:lang w:val="en-US"/>
        </w:rPr>
        <w:t>de</w:t>
      </w:r>
      <w:r w:rsidRPr="009B7F9F">
        <w:rPr>
          <w:rFonts w:ascii="Times New Roman" w:hAnsi="Times New Roman"/>
          <w:bCs/>
          <w:position w:val="-1"/>
          <w:sz w:val="28"/>
          <w:szCs w:val="28"/>
          <w:lang w:val="uk-UA"/>
        </w:rPr>
        <w:t>/</w:t>
      </w:r>
      <w:r w:rsidRPr="009B7F9F">
        <w:rPr>
          <w:rFonts w:ascii="Times New Roman" w:hAnsi="Times New Roman"/>
          <w:bCs/>
          <w:position w:val="-1"/>
          <w:sz w:val="28"/>
          <w:szCs w:val="28"/>
          <w:lang w:val="en-US"/>
        </w:rPr>
        <w:t>z</w:t>
      </w:r>
      <w:r w:rsidRPr="009B7F9F">
        <w:rPr>
          <w:rFonts w:ascii="Times New Roman" w:hAnsi="Times New Roman"/>
          <w:bCs/>
          <w:position w:val="-1"/>
          <w:sz w:val="28"/>
          <w:szCs w:val="28"/>
          <w:lang w:val="uk-UA"/>
        </w:rPr>
        <w:t>/82/</w:t>
      </w:r>
      <w:r w:rsidRPr="009B7F9F">
        <w:rPr>
          <w:rFonts w:ascii="Times New Roman" w:hAnsi="Times New Roman"/>
          <w:bCs/>
          <w:position w:val="-1"/>
          <w:sz w:val="28"/>
          <w:szCs w:val="28"/>
          <w:lang w:val="en-US"/>
        </w:rPr>
        <w:t>acwww</w:t>
      </w:r>
      <w:r w:rsidRPr="009B7F9F">
        <w:rPr>
          <w:rFonts w:ascii="Times New Roman" w:hAnsi="Times New Roman"/>
          <w:bCs/>
          <w:position w:val="-1"/>
          <w:sz w:val="28"/>
          <w:szCs w:val="28"/>
          <w:lang w:val="uk-UA"/>
        </w:rPr>
        <w:t>25/</w:t>
      </w:r>
      <w:r w:rsidRPr="009B7F9F">
        <w:rPr>
          <w:rFonts w:ascii="Times New Roman" w:hAnsi="Times New Roman"/>
          <w:bCs/>
          <w:position w:val="-1"/>
          <w:sz w:val="28"/>
          <w:szCs w:val="28"/>
          <w:lang w:val="en-US"/>
        </w:rPr>
        <w:t>kataloz</w:t>
      </w:r>
      <w:r w:rsidRPr="009B7F9F">
        <w:rPr>
          <w:rFonts w:ascii="Times New Roman" w:hAnsi="Times New Roman"/>
          <w:position w:val="-1"/>
          <w:sz w:val="28"/>
          <w:szCs w:val="28"/>
          <w:lang w:val="uk-UA"/>
        </w:rPr>
        <w:br/>
      </w:r>
      <w:hyperlink r:id="rId63" w:history="1">
        <w:r w:rsidRPr="009B7F9F">
          <w:rPr>
            <w:rFonts w:ascii="Times New Roman" w:hAnsi="Times New Roman"/>
            <w:color w:val="0000FF"/>
            <w:position w:val="-1"/>
            <w:sz w:val="28"/>
            <w:szCs w:val="28"/>
            <w:u w:val="single"/>
            <w:lang w:val="uk-UA"/>
          </w:rPr>
          <w:t>http://www.deutsch-uni.com.ru/gram/grammatik.php</w:t>
        </w:r>
      </w:hyperlink>
      <w:r w:rsidRPr="009B7F9F">
        <w:rPr>
          <w:rFonts w:ascii="Times New Roman" w:hAnsi="Times New Roman"/>
          <w:position w:val="-1"/>
          <w:sz w:val="28"/>
          <w:szCs w:val="28"/>
          <w:lang w:val="uk-UA"/>
        </w:rPr>
        <w:t xml:space="preserve"> </w:t>
      </w:r>
    </w:p>
    <w:p w:rsidR="00C061BE" w:rsidRPr="009B7F9F" w:rsidRDefault="00C061BE" w:rsidP="002D7098">
      <w:pPr>
        <w:widowControl w:val="0"/>
        <w:suppressAutoHyphens/>
        <w:spacing w:after="0" w:line="276" w:lineRule="auto"/>
        <w:ind w:left="709"/>
        <w:textDirection w:val="btLr"/>
        <w:textAlignment w:val="top"/>
        <w:outlineLvl w:val="0"/>
        <w:rPr>
          <w:rFonts w:ascii="Times New Roman" w:hAnsi="Times New Roman"/>
          <w:b/>
          <w:bCs/>
          <w:position w:val="-1"/>
          <w:sz w:val="28"/>
          <w:szCs w:val="28"/>
          <w:lang w:val="uk-UA"/>
        </w:rPr>
      </w:pPr>
      <w:hyperlink r:id="rId64" w:history="1">
        <w:r w:rsidRPr="009B7F9F">
          <w:rPr>
            <w:rFonts w:ascii="Times New Roman" w:hAnsi="Times New Roman"/>
            <w:color w:val="0000FF"/>
            <w:position w:val="-1"/>
            <w:sz w:val="28"/>
            <w:szCs w:val="28"/>
            <w:u w:val="single"/>
            <w:lang w:val="uk-UA" w:eastAsia="ru-RU"/>
          </w:rPr>
          <w:t>http://mamadu.ru/transl1gr.htm</w:t>
        </w:r>
      </w:hyperlink>
      <w:r w:rsidRPr="009B7F9F">
        <w:rPr>
          <w:rFonts w:ascii="Times New Roman" w:hAnsi="Times New Roman"/>
          <w:position w:val="-1"/>
          <w:sz w:val="28"/>
          <w:szCs w:val="28"/>
          <w:lang w:val="uk-UA" w:eastAsia="ru-RU"/>
        </w:rPr>
        <w:t xml:space="preserve"> </w:t>
      </w:r>
      <w:r w:rsidRPr="009B7F9F">
        <w:rPr>
          <w:rFonts w:ascii="Times New Roman" w:hAnsi="Times New Roman"/>
          <w:position w:val="-1"/>
          <w:sz w:val="28"/>
          <w:szCs w:val="28"/>
          <w:lang w:val="uk-UA" w:eastAsia="ru-RU"/>
        </w:rPr>
        <w:br/>
      </w:r>
      <w:hyperlink r:id="rId65" w:history="1">
        <w:r w:rsidRPr="009B7F9F">
          <w:rPr>
            <w:rFonts w:ascii="Times New Roman" w:hAnsi="Times New Roman"/>
            <w:color w:val="0000FF"/>
            <w:position w:val="-1"/>
            <w:sz w:val="28"/>
            <w:szCs w:val="28"/>
            <w:u w:val="single"/>
            <w:lang w:val="uk-UA" w:eastAsia="ru-RU"/>
          </w:rPr>
          <w:t>http://germ-mania.narod.ru/</w:t>
        </w:r>
      </w:hyperlink>
      <w:r w:rsidRPr="009B7F9F">
        <w:rPr>
          <w:rFonts w:ascii="Times New Roman" w:hAnsi="Times New Roman"/>
          <w:position w:val="-1"/>
          <w:sz w:val="28"/>
          <w:szCs w:val="28"/>
          <w:lang w:val="uk-UA" w:eastAsia="ru-RU"/>
        </w:rPr>
        <w:t xml:space="preserve"> </w:t>
      </w:r>
      <w:r w:rsidRPr="009B7F9F">
        <w:rPr>
          <w:rFonts w:ascii="Times New Roman" w:hAnsi="Times New Roman"/>
          <w:position w:val="-1"/>
          <w:sz w:val="28"/>
          <w:szCs w:val="28"/>
          <w:lang w:val="uk-UA" w:eastAsia="ru-RU"/>
        </w:rPr>
        <w:br/>
      </w:r>
      <w:hyperlink r:id="rId66" w:history="1">
        <w:r w:rsidRPr="009B7F9F">
          <w:rPr>
            <w:rFonts w:ascii="Times New Roman" w:hAnsi="Times New Roman"/>
            <w:color w:val="0000FF"/>
            <w:position w:val="-1"/>
            <w:sz w:val="28"/>
            <w:szCs w:val="28"/>
            <w:u w:val="single"/>
            <w:lang w:val="uk-UA" w:eastAsia="ru-RU"/>
          </w:rPr>
          <w:t>http://deutsch-mobil.dw-world.de/courses/ru/index.html</w:t>
        </w:r>
      </w:hyperlink>
      <w:r w:rsidRPr="009B7F9F">
        <w:rPr>
          <w:rFonts w:ascii="Times New Roman" w:hAnsi="Times New Roman"/>
          <w:position w:val="-1"/>
          <w:sz w:val="28"/>
          <w:szCs w:val="28"/>
          <w:lang w:val="uk-UA" w:eastAsia="ru-RU"/>
        </w:rPr>
        <w:t xml:space="preserve"> </w:t>
      </w:r>
    </w:p>
    <w:p w:rsidR="00C061BE" w:rsidRPr="009B7F9F" w:rsidRDefault="00C061BE" w:rsidP="00AB05E6">
      <w:pPr>
        <w:spacing w:after="0"/>
        <w:rPr>
          <w:rFonts w:ascii="Times New Roman" w:hAnsi="Times New Roman"/>
          <w:sz w:val="28"/>
          <w:szCs w:val="28"/>
          <w:lang w:val="uk-UA"/>
        </w:rPr>
      </w:pPr>
      <w:r w:rsidRPr="009B7F9F">
        <w:rPr>
          <w:rFonts w:ascii="Times New Roman" w:hAnsi="Times New Roman"/>
          <w:sz w:val="28"/>
          <w:szCs w:val="28"/>
          <w:lang w:val="uk-UA"/>
        </w:rPr>
        <w:t xml:space="preserve">             </w:t>
      </w:r>
      <w:hyperlink r:id="rId67" w:history="1">
        <w:r w:rsidRPr="009B7F9F">
          <w:rPr>
            <w:rStyle w:val="Hyperlink"/>
            <w:rFonts w:ascii="Times New Roman" w:hAnsi="Times New Roman"/>
            <w:sz w:val="28"/>
            <w:szCs w:val="28"/>
            <w:lang w:val="uk-UA"/>
          </w:rPr>
          <w:t>https://www.dw.com/de/2-mode/l-18722667</w:t>
        </w:r>
      </w:hyperlink>
      <w:r w:rsidRPr="009B7F9F">
        <w:rPr>
          <w:rFonts w:ascii="Times New Roman" w:hAnsi="Times New Roman"/>
          <w:sz w:val="28"/>
          <w:szCs w:val="28"/>
          <w:lang w:val="uk-UA"/>
        </w:rPr>
        <w:t xml:space="preserve"> </w:t>
      </w:r>
    </w:p>
    <w:p w:rsidR="00C061BE" w:rsidRPr="00AB05E6" w:rsidRDefault="00C061BE" w:rsidP="00AB05E6">
      <w:pPr>
        <w:spacing w:after="0"/>
        <w:rPr>
          <w:rFonts w:ascii="Times New Roman" w:hAnsi="Times New Roman"/>
          <w:sz w:val="24"/>
          <w:szCs w:val="24"/>
          <w:lang w:val="uk-UA"/>
        </w:rPr>
      </w:pPr>
      <w:r w:rsidRPr="009B7F9F">
        <w:rPr>
          <w:rFonts w:ascii="Times New Roman" w:hAnsi="Times New Roman"/>
          <w:sz w:val="28"/>
          <w:szCs w:val="28"/>
          <w:lang w:val="uk-UA"/>
        </w:rPr>
        <w:t xml:space="preserve">           </w:t>
      </w:r>
      <w:hyperlink r:id="rId68" w:history="1">
        <w:r w:rsidRPr="009B7F9F">
          <w:rPr>
            <w:rStyle w:val="Hyperlink"/>
            <w:rFonts w:ascii="Times New Roman" w:hAnsi="Times New Roman"/>
            <w:sz w:val="28"/>
            <w:szCs w:val="28"/>
            <w:lang w:val="uk-UA"/>
          </w:rPr>
          <w:t>https://www.goethe.de/prj/mwd/ru/index.html</w:t>
        </w:r>
      </w:hyperlink>
      <w:r>
        <w:rPr>
          <w:rFonts w:ascii="Times New Roman" w:hAnsi="Times New Roman"/>
          <w:sz w:val="24"/>
          <w:szCs w:val="24"/>
          <w:lang w:val="uk-UA"/>
        </w:rPr>
        <w:t xml:space="preserve"> </w:t>
      </w:r>
    </w:p>
    <w:sectPr w:rsidR="00C061BE" w:rsidRPr="00AB05E6" w:rsidSect="0010768D">
      <w:pgSz w:w="16838" w:h="11906" w:orient="landscape" w:code="9"/>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6C0705"/>
    <w:multiLevelType w:val="multilevel"/>
    <w:tmpl w:val="D8608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A81"/>
    <w:rsid w:val="00014B06"/>
    <w:rsid w:val="0004359F"/>
    <w:rsid w:val="00056FC1"/>
    <w:rsid w:val="000707B6"/>
    <w:rsid w:val="000745F1"/>
    <w:rsid w:val="000D04B0"/>
    <w:rsid w:val="000D114A"/>
    <w:rsid w:val="000D3591"/>
    <w:rsid w:val="0010768D"/>
    <w:rsid w:val="001369B3"/>
    <w:rsid w:val="00162839"/>
    <w:rsid w:val="001A5FC9"/>
    <w:rsid w:val="001B40B6"/>
    <w:rsid w:val="001E2E42"/>
    <w:rsid w:val="001E469E"/>
    <w:rsid w:val="001F3962"/>
    <w:rsid w:val="00234174"/>
    <w:rsid w:val="002422DE"/>
    <w:rsid w:val="002A4743"/>
    <w:rsid w:val="002B7BDD"/>
    <w:rsid w:val="002D7098"/>
    <w:rsid w:val="0035643A"/>
    <w:rsid w:val="00370CD6"/>
    <w:rsid w:val="00372E9A"/>
    <w:rsid w:val="003809A6"/>
    <w:rsid w:val="0038547B"/>
    <w:rsid w:val="003C2FE5"/>
    <w:rsid w:val="003D5452"/>
    <w:rsid w:val="003E3C1B"/>
    <w:rsid w:val="00403A81"/>
    <w:rsid w:val="00431BE0"/>
    <w:rsid w:val="004514D5"/>
    <w:rsid w:val="004613DE"/>
    <w:rsid w:val="00472DEE"/>
    <w:rsid w:val="004E5663"/>
    <w:rsid w:val="004F6197"/>
    <w:rsid w:val="00576E6B"/>
    <w:rsid w:val="005A55FA"/>
    <w:rsid w:val="005D46E1"/>
    <w:rsid w:val="006160C4"/>
    <w:rsid w:val="006419F0"/>
    <w:rsid w:val="00647C14"/>
    <w:rsid w:val="00680455"/>
    <w:rsid w:val="00684C1C"/>
    <w:rsid w:val="006E654A"/>
    <w:rsid w:val="00711628"/>
    <w:rsid w:val="00741CEA"/>
    <w:rsid w:val="00754E6C"/>
    <w:rsid w:val="00770CEC"/>
    <w:rsid w:val="0078413F"/>
    <w:rsid w:val="007A52E8"/>
    <w:rsid w:val="007E324B"/>
    <w:rsid w:val="007F172C"/>
    <w:rsid w:val="00866F8E"/>
    <w:rsid w:val="008E4AF3"/>
    <w:rsid w:val="008F17A6"/>
    <w:rsid w:val="009308FA"/>
    <w:rsid w:val="009422C0"/>
    <w:rsid w:val="00963E2A"/>
    <w:rsid w:val="0096595A"/>
    <w:rsid w:val="009874B5"/>
    <w:rsid w:val="009B7F9F"/>
    <w:rsid w:val="009F4AD5"/>
    <w:rsid w:val="00A300A6"/>
    <w:rsid w:val="00AA2BA5"/>
    <w:rsid w:val="00AA3994"/>
    <w:rsid w:val="00AB05E6"/>
    <w:rsid w:val="00AD23D8"/>
    <w:rsid w:val="00AF1564"/>
    <w:rsid w:val="00AF7FC6"/>
    <w:rsid w:val="00B6286B"/>
    <w:rsid w:val="00B94176"/>
    <w:rsid w:val="00BC0316"/>
    <w:rsid w:val="00C061BE"/>
    <w:rsid w:val="00C0635E"/>
    <w:rsid w:val="00C34EF8"/>
    <w:rsid w:val="00CE493E"/>
    <w:rsid w:val="00D034A7"/>
    <w:rsid w:val="00D131B3"/>
    <w:rsid w:val="00D20786"/>
    <w:rsid w:val="00D215D2"/>
    <w:rsid w:val="00DB6764"/>
    <w:rsid w:val="00DC1760"/>
    <w:rsid w:val="00DE59AE"/>
    <w:rsid w:val="00E06D5B"/>
    <w:rsid w:val="00EB4CC7"/>
    <w:rsid w:val="00EE6DB9"/>
    <w:rsid w:val="00F57B0C"/>
    <w:rsid w:val="00FC51DE"/>
    <w:rsid w:val="00FE3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08FA"/>
    <w:pPr>
      <w:spacing w:after="160" w:line="259" w:lineRule="auto"/>
    </w:pPr>
    <w:rPr>
      <w:lang w:eastAsia="en-US"/>
    </w:rPr>
  </w:style>
  <w:style w:type="paragraph" w:styleId="Heading1">
    <w:name w:val="heading 1"/>
    <w:basedOn w:val="1"/>
    <w:next w:val="1"/>
    <w:link w:val="Heading1Char"/>
    <w:uiPriority w:val="99"/>
    <w:qFormat/>
    <w:rsid w:val="00403A81"/>
    <w:pPr>
      <w:keepNext/>
      <w:keepLines/>
      <w:spacing w:before="480" w:after="120"/>
      <w:outlineLvl w:val="0"/>
    </w:pPr>
    <w:rPr>
      <w:b/>
      <w:sz w:val="48"/>
      <w:szCs w:val="48"/>
    </w:rPr>
  </w:style>
  <w:style w:type="paragraph" w:styleId="Heading2">
    <w:name w:val="heading 2"/>
    <w:basedOn w:val="1"/>
    <w:next w:val="1"/>
    <w:link w:val="Heading2Char"/>
    <w:uiPriority w:val="99"/>
    <w:qFormat/>
    <w:rsid w:val="00403A81"/>
    <w:pPr>
      <w:keepNext/>
      <w:keepLines/>
      <w:spacing w:before="360" w:after="80"/>
      <w:outlineLvl w:val="1"/>
    </w:pPr>
    <w:rPr>
      <w:b/>
      <w:sz w:val="36"/>
      <w:szCs w:val="36"/>
    </w:rPr>
  </w:style>
  <w:style w:type="paragraph" w:styleId="Heading3">
    <w:name w:val="heading 3"/>
    <w:basedOn w:val="1"/>
    <w:next w:val="1"/>
    <w:link w:val="Heading3Char"/>
    <w:uiPriority w:val="99"/>
    <w:qFormat/>
    <w:rsid w:val="00403A81"/>
    <w:pPr>
      <w:keepNext/>
      <w:keepLines/>
      <w:spacing w:before="280" w:after="80"/>
      <w:outlineLvl w:val="2"/>
    </w:pPr>
    <w:rPr>
      <w:b/>
      <w:sz w:val="28"/>
      <w:szCs w:val="28"/>
    </w:rPr>
  </w:style>
  <w:style w:type="paragraph" w:styleId="Heading4">
    <w:name w:val="heading 4"/>
    <w:basedOn w:val="1"/>
    <w:next w:val="1"/>
    <w:link w:val="Heading4Char"/>
    <w:uiPriority w:val="99"/>
    <w:qFormat/>
    <w:rsid w:val="00403A81"/>
    <w:pPr>
      <w:keepNext/>
      <w:keepLines/>
      <w:spacing w:before="240" w:after="40"/>
      <w:outlineLvl w:val="3"/>
    </w:pPr>
    <w:rPr>
      <w:b/>
      <w:sz w:val="24"/>
      <w:szCs w:val="24"/>
    </w:rPr>
  </w:style>
  <w:style w:type="paragraph" w:styleId="Heading5">
    <w:name w:val="heading 5"/>
    <w:basedOn w:val="1"/>
    <w:next w:val="1"/>
    <w:link w:val="Heading5Char"/>
    <w:uiPriority w:val="99"/>
    <w:qFormat/>
    <w:rsid w:val="00403A81"/>
    <w:pPr>
      <w:keepNext/>
      <w:keepLines/>
      <w:spacing w:before="220" w:after="40"/>
      <w:outlineLvl w:val="4"/>
    </w:pPr>
    <w:rPr>
      <w:b/>
      <w:sz w:val="22"/>
      <w:szCs w:val="22"/>
    </w:rPr>
  </w:style>
  <w:style w:type="paragraph" w:styleId="Heading6">
    <w:name w:val="heading 6"/>
    <w:basedOn w:val="1"/>
    <w:next w:val="1"/>
    <w:link w:val="Heading6Char"/>
    <w:uiPriority w:val="99"/>
    <w:qFormat/>
    <w:rsid w:val="00403A81"/>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A81"/>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403A81"/>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403A81"/>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403A81"/>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403A81"/>
    <w:rPr>
      <w:rFonts w:ascii="Calibri" w:hAnsi="Calibri" w:cs="Calibri"/>
      <w:b/>
      <w:lang w:val="uk-UA" w:eastAsia="ru-RU"/>
    </w:rPr>
  </w:style>
  <w:style w:type="character" w:customStyle="1" w:styleId="Heading6Char">
    <w:name w:val="Heading 6 Char"/>
    <w:basedOn w:val="DefaultParagraphFont"/>
    <w:link w:val="Heading6"/>
    <w:uiPriority w:val="99"/>
    <w:locked/>
    <w:rsid w:val="00403A81"/>
    <w:rPr>
      <w:rFonts w:ascii="Calibri" w:hAnsi="Calibri" w:cs="Calibri"/>
      <w:b/>
      <w:sz w:val="20"/>
      <w:szCs w:val="20"/>
      <w:lang w:val="uk-UA" w:eastAsia="ru-RU"/>
    </w:rPr>
  </w:style>
  <w:style w:type="paragraph" w:customStyle="1" w:styleId="1">
    <w:name w:val="Обычный1"/>
    <w:uiPriority w:val="99"/>
    <w:rsid w:val="00403A81"/>
    <w:rPr>
      <w:rFonts w:cs="Calibri"/>
      <w:sz w:val="20"/>
      <w:szCs w:val="20"/>
      <w:lang w:val="uk-UA"/>
    </w:rPr>
  </w:style>
  <w:style w:type="paragraph" w:styleId="Title">
    <w:name w:val="Title"/>
    <w:basedOn w:val="Normal"/>
    <w:link w:val="TitleChar"/>
    <w:autoRedefine/>
    <w:hidden/>
    <w:uiPriority w:val="99"/>
    <w:qFormat/>
    <w:rsid w:val="00403A81"/>
    <w:pPr>
      <w:widowControl w:val="0"/>
      <w:suppressAutoHyphens/>
      <w:spacing w:after="0" w:line="240" w:lineRule="auto"/>
      <w:ind w:left="709"/>
      <w:jc w:val="center"/>
      <w:textDirection w:val="btLr"/>
      <w:textAlignment w:val="top"/>
      <w:outlineLvl w:val="0"/>
    </w:pPr>
    <w:rPr>
      <w:rFonts w:ascii="Times New Roman" w:eastAsia="Times New Roman" w:hAnsi="Times New Roman"/>
      <w:b/>
      <w:bCs/>
      <w:position w:val="-1"/>
      <w:sz w:val="28"/>
      <w:szCs w:val="24"/>
      <w:lang w:val="uk-UA" w:eastAsia="ru-RU"/>
    </w:rPr>
  </w:style>
  <w:style w:type="character" w:customStyle="1" w:styleId="TitleChar">
    <w:name w:val="Title Char"/>
    <w:basedOn w:val="DefaultParagraphFont"/>
    <w:link w:val="Title"/>
    <w:uiPriority w:val="99"/>
    <w:locked/>
    <w:rsid w:val="00403A81"/>
    <w:rPr>
      <w:rFonts w:ascii="Times New Roman" w:hAnsi="Times New Roman" w:cs="Times New Roman"/>
      <w:b/>
      <w:bCs/>
      <w:sz w:val="24"/>
      <w:szCs w:val="24"/>
      <w:lang w:val="uk-UA" w:eastAsia="ru-RU"/>
    </w:rPr>
  </w:style>
  <w:style w:type="paragraph" w:styleId="BodyText">
    <w:name w:val="Body Text"/>
    <w:basedOn w:val="Normal"/>
    <w:link w:val="BodyTextChar"/>
    <w:autoRedefine/>
    <w:hidden/>
    <w:uiPriority w:val="99"/>
    <w:rsid w:val="00403A81"/>
    <w:pPr>
      <w:widowControl w:val="0"/>
      <w:suppressAutoHyphens/>
      <w:autoSpaceDE w:val="0"/>
      <w:autoSpaceDN w:val="0"/>
      <w:spacing w:after="0" w:line="240" w:lineRule="auto"/>
      <w:ind w:left="709"/>
      <w:jc w:val="both"/>
      <w:textDirection w:val="btLr"/>
      <w:textAlignment w:val="top"/>
      <w:outlineLvl w:val="0"/>
    </w:pPr>
    <w:rPr>
      <w:rFonts w:ascii="Times New Roman" w:eastAsia="Times New Roman" w:hAnsi="Times New Roman"/>
      <w:position w:val="-1"/>
      <w:sz w:val="28"/>
      <w:szCs w:val="28"/>
      <w:lang w:val="uk-UA"/>
    </w:rPr>
  </w:style>
  <w:style w:type="character" w:customStyle="1" w:styleId="BodyTextChar">
    <w:name w:val="Body Text Char"/>
    <w:basedOn w:val="DefaultParagraphFont"/>
    <w:link w:val="BodyText"/>
    <w:uiPriority w:val="99"/>
    <w:locked/>
    <w:rsid w:val="00403A81"/>
    <w:rPr>
      <w:rFonts w:ascii="Times New Roman" w:hAnsi="Times New Roman" w:cs="Times New Roman"/>
      <w:sz w:val="28"/>
      <w:szCs w:val="28"/>
      <w:lang w:val="uk-UA"/>
    </w:rPr>
  </w:style>
  <w:style w:type="paragraph" w:styleId="ListParagraph">
    <w:name w:val="List Paragraph"/>
    <w:basedOn w:val="Normal"/>
    <w:autoRedefine/>
    <w:hidden/>
    <w:uiPriority w:val="99"/>
    <w:qFormat/>
    <w:rsid w:val="00403A81"/>
    <w:pPr>
      <w:widowControl w:val="0"/>
      <w:suppressAutoHyphens/>
      <w:spacing w:after="0" w:line="276" w:lineRule="auto"/>
      <w:ind w:left="720"/>
      <w:contextualSpacing/>
      <w:jc w:val="both"/>
      <w:textDirection w:val="btLr"/>
      <w:textAlignment w:val="top"/>
      <w:outlineLvl w:val="0"/>
    </w:pPr>
    <w:rPr>
      <w:rFonts w:ascii="Times New Roman" w:hAnsi="Times New Roman"/>
      <w:position w:val="-1"/>
      <w:sz w:val="28"/>
      <w:szCs w:val="28"/>
      <w:lang w:val="uk-UA" w:eastAsia="ru-RU"/>
    </w:rPr>
  </w:style>
  <w:style w:type="paragraph" w:customStyle="1" w:styleId="TableParagraph">
    <w:name w:val="Table Paragraph"/>
    <w:basedOn w:val="Normal"/>
    <w:autoRedefine/>
    <w:hidden/>
    <w:uiPriority w:val="99"/>
    <w:rsid w:val="00403A81"/>
    <w:pPr>
      <w:widowControl w:val="0"/>
      <w:suppressAutoHyphens/>
      <w:autoSpaceDE w:val="0"/>
      <w:autoSpaceDN w:val="0"/>
      <w:spacing w:after="0" w:line="240" w:lineRule="auto"/>
      <w:ind w:left="709"/>
      <w:jc w:val="both"/>
      <w:textDirection w:val="btLr"/>
      <w:textAlignment w:val="top"/>
      <w:outlineLvl w:val="0"/>
    </w:pPr>
    <w:rPr>
      <w:rFonts w:ascii="Times New Roman" w:hAnsi="Times New Roman"/>
      <w:position w:val="-1"/>
      <w:sz w:val="28"/>
      <w:szCs w:val="28"/>
      <w:lang w:val="en-US"/>
    </w:rPr>
  </w:style>
  <w:style w:type="paragraph" w:styleId="NormalWeb">
    <w:name w:val="Normal (Web)"/>
    <w:basedOn w:val="Normal"/>
    <w:autoRedefine/>
    <w:hidden/>
    <w:uiPriority w:val="99"/>
    <w:rsid w:val="00403A81"/>
    <w:pPr>
      <w:widowControl w:val="0"/>
      <w:suppressAutoHyphens/>
      <w:spacing w:before="100" w:beforeAutospacing="1" w:after="100" w:afterAutospacing="1" w:line="240" w:lineRule="auto"/>
      <w:ind w:left="709"/>
      <w:jc w:val="both"/>
      <w:textDirection w:val="btLr"/>
      <w:textAlignment w:val="top"/>
      <w:outlineLvl w:val="0"/>
    </w:pPr>
    <w:rPr>
      <w:rFonts w:ascii="Times New Roman" w:eastAsia="Times New Roman" w:hAnsi="Times New Roman"/>
      <w:position w:val="-1"/>
      <w:sz w:val="24"/>
      <w:szCs w:val="24"/>
      <w:lang w:val="uk-UA" w:eastAsia="ru-RU"/>
    </w:rPr>
  </w:style>
  <w:style w:type="paragraph" w:styleId="BodyTextIndent">
    <w:name w:val="Body Text Indent"/>
    <w:basedOn w:val="Normal"/>
    <w:link w:val="BodyTextIndentChar"/>
    <w:autoRedefine/>
    <w:hidden/>
    <w:uiPriority w:val="99"/>
    <w:rsid w:val="00403A81"/>
    <w:pPr>
      <w:widowControl w:val="0"/>
      <w:suppressAutoHyphens/>
      <w:spacing w:after="120" w:line="240" w:lineRule="auto"/>
      <w:ind w:left="283"/>
      <w:jc w:val="both"/>
      <w:textDirection w:val="btLr"/>
      <w:textAlignment w:val="top"/>
      <w:outlineLvl w:val="0"/>
    </w:pPr>
    <w:rPr>
      <w:rFonts w:ascii="Times New Roman" w:eastAsia="Times New Roman" w:hAnsi="Times New Roman"/>
      <w:position w:val="-1"/>
      <w:sz w:val="28"/>
      <w:szCs w:val="24"/>
      <w:lang w:val="uk-UA" w:eastAsia="ru-RU"/>
    </w:rPr>
  </w:style>
  <w:style w:type="character" w:customStyle="1" w:styleId="BodyTextIndentChar">
    <w:name w:val="Body Text Indent Char"/>
    <w:basedOn w:val="DefaultParagraphFont"/>
    <w:link w:val="BodyTextIndent"/>
    <w:uiPriority w:val="99"/>
    <w:locked/>
    <w:rsid w:val="00403A81"/>
    <w:rPr>
      <w:rFonts w:ascii="Times New Roman" w:hAnsi="Times New Roman" w:cs="Times New Roman"/>
      <w:sz w:val="24"/>
      <w:szCs w:val="24"/>
      <w:lang w:val="uk-UA" w:eastAsia="ru-RU"/>
    </w:rPr>
  </w:style>
  <w:style w:type="character" w:styleId="Hyperlink">
    <w:name w:val="Hyperlink"/>
    <w:basedOn w:val="DefaultParagraphFont"/>
    <w:hidden/>
    <w:uiPriority w:val="99"/>
    <w:rsid w:val="00403A81"/>
    <w:rPr>
      <w:rFonts w:cs="Times New Roman"/>
      <w:color w:val="0000FF"/>
      <w:w w:val="100"/>
      <w:u w:val="single"/>
      <w:effect w:val="none"/>
      <w:vertAlign w:val="baseline"/>
      <w:em w:val="none"/>
    </w:rPr>
  </w:style>
  <w:style w:type="character" w:customStyle="1" w:styleId="FontStyle11">
    <w:name w:val="Font Style11"/>
    <w:hidden/>
    <w:uiPriority w:val="99"/>
    <w:rsid w:val="00403A81"/>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403A81"/>
    <w:pPr>
      <w:widowControl w:val="0"/>
      <w:suppressAutoHyphens/>
      <w:spacing w:after="120" w:line="276" w:lineRule="auto"/>
      <w:ind w:left="283"/>
      <w:jc w:val="both"/>
      <w:textDirection w:val="btLr"/>
      <w:textAlignment w:val="top"/>
      <w:outlineLvl w:val="0"/>
    </w:pPr>
    <w:rPr>
      <w:rFonts w:ascii="Times New Roman" w:eastAsia="Times New Roman" w:hAnsi="Times New Roman"/>
      <w:position w:val="-1"/>
      <w:sz w:val="28"/>
      <w:szCs w:val="24"/>
      <w:lang w:val="uk-UA" w:eastAsia="ru-RU"/>
    </w:rPr>
  </w:style>
  <w:style w:type="character" w:customStyle="1" w:styleId="BodyTextIndent2Char">
    <w:name w:val="Body Text Indent 2 Char"/>
    <w:basedOn w:val="DefaultParagraphFont"/>
    <w:link w:val="BodyTextIndent2"/>
    <w:uiPriority w:val="99"/>
    <w:locked/>
    <w:rsid w:val="00403A81"/>
    <w:rPr>
      <w:rFonts w:ascii="Times New Roman" w:hAnsi="Times New Roman" w:cs="Times New Roman"/>
      <w:sz w:val="24"/>
      <w:szCs w:val="24"/>
      <w:lang w:val="uk-UA" w:eastAsia="ru-RU"/>
    </w:rPr>
  </w:style>
  <w:style w:type="character" w:styleId="FollowedHyperlink">
    <w:name w:val="FollowedHyperlink"/>
    <w:basedOn w:val="DefaultParagraphFont"/>
    <w:hidden/>
    <w:uiPriority w:val="99"/>
    <w:rsid w:val="00403A81"/>
    <w:rPr>
      <w:rFonts w:cs="Times New Roman"/>
      <w:color w:val="954F72"/>
      <w:w w:val="100"/>
      <w:u w:val="single"/>
      <w:effect w:val="none"/>
      <w:vertAlign w:val="baseline"/>
      <w:em w:val="none"/>
    </w:rPr>
  </w:style>
  <w:style w:type="paragraph" w:styleId="NoSpacing">
    <w:name w:val="No Spacing"/>
    <w:autoRedefine/>
    <w:hidden/>
    <w:uiPriority w:val="99"/>
    <w:qFormat/>
    <w:rsid w:val="00403A81"/>
    <w:pPr>
      <w:suppressAutoHyphens/>
      <w:jc w:val="both"/>
      <w:textDirection w:val="btLr"/>
      <w:textAlignment w:val="top"/>
      <w:outlineLvl w:val="0"/>
    </w:pPr>
    <w:rPr>
      <w:rFonts w:ascii="Times New Roman" w:hAnsi="Times New Roman"/>
      <w:b/>
      <w:position w:val="-1"/>
      <w:sz w:val="28"/>
      <w:szCs w:val="28"/>
      <w:lang w:val="uk-UA"/>
    </w:rPr>
  </w:style>
  <w:style w:type="paragraph" w:customStyle="1" w:styleId="Default">
    <w:name w:val="Default"/>
    <w:autoRedefine/>
    <w:hidden/>
    <w:uiPriority w:val="99"/>
    <w:rsid w:val="00403A81"/>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character" w:customStyle="1" w:styleId="a">
    <w:name w:val="Название Знак"/>
    <w:hidden/>
    <w:uiPriority w:val="99"/>
    <w:rsid w:val="00403A81"/>
    <w:rPr>
      <w:rFonts w:ascii="Times New Roman" w:hAnsi="Times New Roman"/>
      <w:b/>
      <w:w w:val="100"/>
      <w:sz w:val="24"/>
      <w:effect w:val="none"/>
      <w:vertAlign w:val="baseline"/>
      <w:em w:val="none"/>
      <w:lang w:val="uk-UA"/>
    </w:rPr>
  </w:style>
  <w:style w:type="paragraph" w:styleId="Subtitle">
    <w:name w:val="Subtitle"/>
    <w:basedOn w:val="1"/>
    <w:next w:val="1"/>
    <w:link w:val="SubtitleChar"/>
    <w:uiPriority w:val="99"/>
    <w:qFormat/>
    <w:rsid w:val="00403A8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03A81"/>
    <w:rPr>
      <w:rFonts w:ascii="Georgia" w:hAnsi="Georgia" w:cs="Georgia"/>
      <w:i/>
      <w:color w:val="666666"/>
      <w:sz w:val="48"/>
      <w:szCs w:val="48"/>
      <w:lang w:val="uk-UA" w:eastAsia="ru-RU"/>
    </w:rPr>
  </w:style>
  <w:style w:type="paragraph" w:styleId="BodyTextIndent3">
    <w:name w:val="Body Text Indent 3"/>
    <w:basedOn w:val="Normal"/>
    <w:link w:val="BodyTextIndent3Char"/>
    <w:uiPriority w:val="99"/>
    <w:rsid w:val="00403A81"/>
    <w:pPr>
      <w:widowControl w:val="0"/>
      <w:spacing w:after="120" w:line="240" w:lineRule="auto"/>
      <w:ind w:left="283"/>
      <w:jc w:val="both"/>
    </w:pPr>
    <w:rPr>
      <w:rFonts w:ascii="Times New Roman" w:eastAsia="Times New Roman" w:hAnsi="Times New Roman"/>
      <w:sz w:val="16"/>
      <w:szCs w:val="16"/>
      <w:lang w:val="uk-UA" w:eastAsia="ru-RU"/>
    </w:rPr>
  </w:style>
  <w:style w:type="character" w:customStyle="1" w:styleId="BodyTextIndent3Char">
    <w:name w:val="Body Text Indent 3 Char"/>
    <w:basedOn w:val="DefaultParagraphFont"/>
    <w:link w:val="BodyTextIndent3"/>
    <w:uiPriority w:val="99"/>
    <w:locked/>
    <w:rsid w:val="00403A81"/>
    <w:rPr>
      <w:rFonts w:ascii="Times New Roman" w:hAnsi="Times New Roman" w:cs="Times New Roman"/>
      <w:sz w:val="16"/>
      <w:szCs w:val="16"/>
      <w:lang w:val="uk-UA" w:eastAsia="ru-RU"/>
    </w:rPr>
  </w:style>
  <w:style w:type="character" w:customStyle="1" w:styleId="apple-converted-space">
    <w:name w:val="apple-converted-space"/>
    <w:uiPriority w:val="99"/>
    <w:rsid w:val="00403A81"/>
  </w:style>
  <w:style w:type="character" w:customStyle="1" w:styleId="FontStyle156">
    <w:name w:val="Font Style156"/>
    <w:uiPriority w:val="99"/>
    <w:rsid w:val="00403A81"/>
    <w:rPr>
      <w:rFonts w:ascii="Times New Roman" w:hAnsi="Times New Roman"/>
      <w:sz w:val="16"/>
    </w:rPr>
  </w:style>
  <w:style w:type="character" w:customStyle="1" w:styleId="21">
    <w:name w:val="Основной текст с отступом 2 Знак1"/>
    <w:basedOn w:val="DefaultParagraphFont"/>
    <w:uiPriority w:val="99"/>
    <w:semiHidden/>
    <w:locked/>
    <w:rsid w:val="00403A81"/>
    <w:rPr>
      <w:rFonts w:ascii="Times New Roman" w:hAnsi="Times New Roman" w:cs="Times New Roman"/>
      <w:color w:val="000000"/>
      <w:shd w:val="clear" w:color="auto" w:fill="FFFFFF"/>
      <w:lang w:val="uk-UA" w:eastAsia="en-US"/>
    </w:rPr>
  </w:style>
  <w:style w:type="paragraph" w:styleId="BodyText2">
    <w:name w:val="Body Text 2"/>
    <w:basedOn w:val="Normal"/>
    <w:link w:val="BodyText2Char"/>
    <w:uiPriority w:val="99"/>
    <w:rsid w:val="00403A81"/>
    <w:pPr>
      <w:widowControl w:val="0"/>
      <w:spacing w:after="120" w:line="480" w:lineRule="auto"/>
    </w:pPr>
    <w:rPr>
      <w:rFonts w:ascii="Times New Roman" w:eastAsia="Times New Roman" w:hAnsi="Times New Roman"/>
      <w:sz w:val="24"/>
      <w:szCs w:val="24"/>
      <w:lang w:val="uk-UA" w:eastAsia="ru-RU"/>
    </w:rPr>
  </w:style>
  <w:style w:type="character" w:customStyle="1" w:styleId="BodyText2Char">
    <w:name w:val="Body Text 2 Char"/>
    <w:basedOn w:val="DefaultParagraphFont"/>
    <w:link w:val="BodyText2"/>
    <w:uiPriority w:val="99"/>
    <w:locked/>
    <w:rsid w:val="00403A81"/>
    <w:rPr>
      <w:rFonts w:ascii="Times New Roman" w:hAnsi="Times New Roman" w:cs="Times New Roman"/>
      <w:sz w:val="24"/>
      <w:szCs w:val="24"/>
      <w:lang w:val="uk-UA" w:eastAsia="ru-RU"/>
    </w:rPr>
  </w:style>
  <w:style w:type="paragraph" w:styleId="BodyText3">
    <w:name w:val="Body Text 3"/>
    <w:basedOn w:val="Normal"/>
    <w:link w:val="BodyText3Char"/>
    <w:uiPriority w:val="99"/>
    <w:rsid w:val="00403A81"/>
    <w:pPr>
      <w:widowControl w:val="0"/>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403A81"/>
    <w:rPr>
      <w:rFonts w:ascii="Times New Roman" w:hAnsi="Times New Roman" w:cs="Times New Roman"/>
      <w:sz w:val="16"/>
      <w:szCs w:val="16"/>
      <w:lang w:val="uk-UA" w:eastAsia="ru-RU"/>
    </w:rPr>
  </w:style>
  <w:style w:type="character" w:styleId="CommentReference">
    <w:name w:val="annotation reference"/>
    <w:basedOn w:val="DefaultParagraphFont"/>
    <w:uiPriority w:val="99"/>
    <w:semiHidden/>
    <w:rsid w:val="004E5663"/>
    <w:rPr>
      <w:rFonts w:cs="Times New Roman"/>
      <w:sz w:val="16"/>
      <w:szCs w:val="16"/>
    </w:rPr>
  </w:style>
  <w:style w:type="paragraph" w:styleId="CommentText">
    <w:name w:val="annotation text"/>
    <w:basedOn w:val="Normal"/>
    <w:link w:val="CommentTextChar"/>
    <w:uiPriority w:val="99"/>
    <w:semiHidden/>
    <w:rsid w:val="004E56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5663"/>
    <w:rPr>
      <w:rFonts w:cs="Times New Roman"/>
      <w:sz w:val="20"/>
      <w:szCs w:val="20"/>
    </w:rPr>
  </w:style>
  <w:style w:type="paragraph" w:styleId="CommentSubject">
    <w:name w:val="annotation subject"/>
    <w:basedOn w:val="CommentText"/>
    <w:next w:val="CommentText"/>
    <w:link w:val="CommentSubjectChar"/>
    <w:uiPriority w:val="99"/>
    <w:semiHidden/>
    <w:rsid w:val="004E5663"/>
    <w:rPr>
      <w:b/>
      <w:bCs/>
    </w:rPr>
  </w:style>
  <w:style w:type="character" w:customStyle="1" w:styleId="CommentSubjectChar">
    <w:name w:val="Comment Subject Char"/>
    <w:basedOn w:val="CommentTextChar"/>
    <w:link w:val="CommentSubject"/>
    <w:uiPriority w:val="99"/>
    <w:semiHidden/>
    <w:locked/>
    <w:rsid w:val="004E5663"/>
    <w:rPr>
      <w:b/>
      <w:bCs/>
    </w:rPr>
  </w:style>
  <w:style w:type="paragraph" w:styleId="BalloonText">
    <w:name w:val="Balloon Text"/>
    <w:basedOn w:val="Normal"/>
    <w:link w:val="BalloonTextChar"/>
    <w:uiPriority w:val="99"/>
    <w:semiHidden/>
    <w:rsid w:val="004E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56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3629026">
      <w:marLeft w:val="0"/>
      <w:marRight w:val="0"/>
      <w:marTop w:val="0"/>
      <w:marBottom w:val="0"/>
      <w:divBdr>
        <w:top w:val="none" w:sz="0" w:space="0" w:color="auto"/>
        <w:left w:val="none" w:sz="0" w:space="0" w:color="auto"/>
        <w:bottom w:val="none" w:sz="0" w:space="0" w:color="auto"/>
        <w:right w:val="none" w:sz="0" w:space="0" w:color="auto"/>
      </w:divBdr>
      <w:divsChild>
        <w:div w:id="1633629027">
          <w:marLeft w:val="0"/>
          <w:marRight w:val="0"/>
          <w:marTop w:val="0"/>
          <w:marBottom w:val="0"/>
          <w:divBdr>
            <w:top w:val="none" w:sz="0" w:space="0" w:color="auto"/>
            <w:left w:val="none" w:sz="0" w:space="0" w:color="auto"/>
            <w:bottom w:val="none" w:sz="0" w:space="0" w:color="auto"/>
            <w:right w:val="none" w:sz="0" w:space="0" w:color="auto"/>
          </w:divBdr>
          <w:divsChild>
            <w:div w:id="1633629031">
              <w:marLeft w:val="0"/>
              <w:marRight w:val="0"/>
              <w:marTop w:val="0"/>
              <w:marBottom w:val="0"/>
              <w:divBdr>
                <w:top w:val="none" w:sz="0" w:space="0" w:color="auto"/>
                <w:left w:val="none" w:sz="0" w:space="0" w:color="auto"/>
                <w:bottom w:val="none" w:sz="0" w:space="0" w:color="auto"/>
                <w:right w:val="none" w:sz="0" w:space="0" w:color="auto"/>
              </w:divBdr>
              <w:divsChild>
                <w:div w:id="16336290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33629035">
          <w:marLeft w:val="0"/>
          <w:marRight w:val="0"/>
          <w:marTop w:val="0"/>
          <w:marBottom w:val="0"/>
          <w:divBdr>
            <w:top w:val="none" w:sz="0" w:space="0" w:color="auto"/>
            <w:left w:val="none" w:sz="0" w:space="0" w:color="auto"/>
            <w:bottom w:val="none" w:sz="0" w:space="0" w:color="auto"/>
            <w:right w:val="none" w:sz="0" w:space="0" w:color="auto"/>
          </w:divBdr>
        </w:div>
      </w:divsChild>
    </w:div>
    <w:div w:id="1633629039">
      <w:marLeft w:val="0"/>
      <w:marRight w:val="0"/>
      <w:marTop w:val="0"/>
      <w:marBottom w:val="0"/>
      <w:divBdr>
        <w:top w:val="none" w:sz="0" w:space="0" w:color="auto"/>
        <w:left w:val="none" w:sz="0" w:space="0" w:color="auto"/>
        <w:bottom w:val="none" w:sz="0" w:space="0" w:color="auto"/>
        <w:right w:val="none" w:sz="0" w:space="0" w:color="auto"/>
      </w:divBdr>
    </w:div>
    <w:div w:id="1633629041">
      <w:marLeft w:val="0"/>
      <w:marRight w:val="0"/>
      <w:marTop w:val="0"/>
      <w:marBottom w:val="0"/>
      <w:divBdr>
        <w:top w:val="none" w:sz="0" w:space="0" w:color="auto"/>
        <w:left w:val="none" w:sz="0" w:space="0" w:color="auto"/>
        <w:bottom w:val="none" w:sz="0" w:space="0" w:color="auto"/>
        <w:right w:val="none" w:sz="0" w:space="0" w:color="auto"/>
      </w:divBdr>
      <w:divsChild>
        <w:div w:id="1633629033">
          <w:marLeft w:val="0"/>
          <w:marRight w:val="0"/>
          <w:marTop w:val="0"/>
          <w:marBottom w:val="0"/>
          <w:divBdr>
            <w:top w:val="none" w:sz="0" w:space="0" w:color="auto"/>
            <w:left w:val="none" w:sz="0" w:space="0" w:color="auto"/>
            <w:bottom w:val="none" w:sz="0" w:space="0" w:color="auto"/>
            <w:right w:val="none" w:sz="0" w:space="0" w:color="auto"/>
          </w:divBdr>
          <w:divsChild>
            <w:div w:id="1633629025">
              <w:marLeft w:val="0"/>
              <w:marRight w:val="0"/>
              <w:marTop w:val="0"/>
              <w:marBottom w:val="0"/>
              <w:divBdr>
                <w:top w:val="none" w:sz="0" w:space="0" w:color="auto"/>
                <w:left w:val="none" w:sz="0" w:space="0" w:color="auto"/>
                <w:bottom w:val="none" w:sz="0" w:space="0" w:color="auto"/>
                <w:right w:val="none" w:sz="0" w:space="0" w:color="auto"/>
              </w:divBdr>
              <w:divsChild>
                <w:div w:id="1633629037">
                  <w:marLeft w:val="0"/>
                  <w:marRight w:val="0"/>
                  <w:marTop w:val="0"/>
                  <w:marBottom w:val="0"/>
                  <w:divBdr>
                    <w:top w:val="none" w:sz="0" w:space="0" w:color="auto"/>
                    <w:left w:val="none" w:sz="0" w:space="0" w:color="auto"/>
                    <w:bottom w:val="none" w:sz="0" w:space="0" w:color="auto"/>
                    <w:right w:val="none" w:sz="0" w:space="0" w:color="auto"/>
                  </w:divBdr>
                  <w:divsChild>
                    <w:div w:id="1633629034">
                      <w:marLeft w:val="0"/>
                      <w:marRight w:val="0"/>
                      <w:marTop w:val="0"/>
                      <w:marBottom w:val="0"/>
                      <w:divBdr>
                        <w:top w:val="none" w:sz="0" w:space="0" w:color="auto"/>
                        <w:left w:val="none" w:sz="0" w:space="0" w:color="auto"/>
                        <w:bottom w:val="none" w:sz="0" w:space="0" w:color="auto"/>
                        <w:right w:val="none" w:sz="0" w:space="0" w:color="auto"/>
                      </w:divBdr>
                      <w:divsChild>
                        <w:div w:id="1633629038">
                          <w:marLeft w:val="0"/>
                          <w:marRight w:val="0"/>
                          <w:marTop w:val="0"/>
                          <w:marBottom w:val="0"/>
                          <w:divBdr>
                            <w:top w:val="none" w:sz="0" w:space="0" w:color="auto"/>
                            <w:left w:val="none" w:sz="0" w:space="0" w:color="auto"/>
                            <w:bottom w:val="none" w:sz="0" w:space="0" w:color="auto"/>
                            <w:right w:val="none" w:sz="0" w:space="0" w:color="auto"/>
                          </w:divBdr>
                          <w:divsChild>
                            <w:div w:id="1633629028">
                              <w:marLeft w:val="0"/>
                              <w:marRight w:val="0"/>
                              <w:marTop w:val="0"/>
                              <w:marBottom w:val="0"/>
                              <w:divBdr>
                                <w:top w:val="none" w:sz="0" w:space="0" w:color="auto"/>
                                <w:left w:val="none" w:sz="0" w:space="0" w:color="auto"/>
                                <w:bottom w:val="none" w:sz="0" w:space="0" w:color="auto"/>
                                <w:right w:val="none" w:sz="0" w:space="0" w:color="auto"/>
                              </w:divBdr>
                              <w:divsChild>
                                <w:div w:id="16336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629040">
          <w:marLeft w:val="0"/>
          <w:marRight w:val="0"/>
          <w:marTop w:val="0"/>
          <w:marBottom w:val="0"/>
          <w:divBdr>
            <w:top w:val="none" w:sz="0" w:space="0" w:color="auto"/>
            <w:left w:val="none" w:sz="0" w:space="0" w:color="auto"/>
            <w:bottom w:val="none" w:sz="0" w:space="0" w:color="auto"/>
            <w:right w:val="none" w:sz="0" w:space="0" w:color="auto"/>
          </w:divBdr>
          <w:divsChild>
            <w:div w:id="1633629029">
              <w:marLeft w:val="0"/>
              <w:marRight w:val="0"/>
              <w:marTop w:val="0"/>
              <w:marBottom w:val="0"/>
              <w:divBdr>
                <w:top w:val="none" w:sz="0" w:space="0" w:color="auto"/>
                <w:left w:val="none" w:sz="0" w:space="0" w:color="auto"/>
                <w:bottom w:val="none" w:sz="0" w:space="0" w:color="auto"/>
                <w:right w:val="none" w:sz="0" w:space="0" w:color="auto"/>
              </w:divBdr>
              <w:divsChild>
                <w:div w:id="1633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9" Type="http://schemas.openxmlformats.org/officeDocument/2006/relationships/hyperlink" Target="http://www.kspu.edu/FORSTUDENT/SHEDULE.ASPX" TargetMode="External"/><Relationship Id="rId21" Type="http://schemas.openxmlformats.org/officeDocument/2006/relationships/hyperlink" Target="http://www.kspu.edu/FORSTUDENT/SHEDULE.ASPX" TargetMode="External"/><Relationship Id="rId34" Type="http://schemas.openxmlformats.org/officeDocument/2006/relationships/hyperlink" Target="http://www.kspu.edu/FORSTUDENT/SHEDULE.ASPX" TargetMode="External"/><Relationship Id="rId42" Type="http://schemas.openxmlformats.org/officeDocument/2006/relationships/hyperlink" Target="https://www.youtube.com/watch?v=o4edSlqjpX4" TargetMode="External"/><Relationship Id="rId47" Type="http://schemas.openxmlformats.org/officeDocument/2006/relationships/hyperlink" Target="http://www.kspu.edu/forstudent/shedule.aspx" TargetMode="External"/><Relationship Id="rId50" Type="http://schemas.openxmlformats.org/officeDocument/2006/relationships/hyperlink" Target="http://www.kspu.edu/forstudent/shedule.aspx" TargetMode="External"/><Relationship Id="rId55" Type="http://schemas.openxmlformats.org/officeDocument/2006/relationships/hyperlink" Target="http://www" TargetMode="External"/><Relationship Id="rId63" Type="http://schemas.openxmlformats.org/officeDocument/2006/relationships/hyperlink" Target="http://www.deutsch-uni.com.ru/gram/grammatik.php" TargetMode="External"/><Relationship Id="rId68" Type="http://schemas.openxmlformats.org/officeDocument/2006/relationships/hyperlink" Target="https://www.goethe.de/prj/mwd/ru/index.html" TargetMode="External"/><Relationship Id="rId7" Type="http://schemas.openxmlformats.org/officeDocument/2006/relationships/hyperlink" Target="http://www.kspu.edu/About/DepartmentAndServices/DAcademicServ.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kspu.edu/FORSTUDENT/SHEDULE.ASPX" TargetMode="External"/><Relationship Id="rId37" Type="http://schemas.openxmlformats.org/officeDocument/2006/relationships/hyperlink" Target="http://www.kspu.edu/FORSTUDENT/SHEDULE.ASPX" TargetMode="External"/><Relationship Id="rId40" Type="http://schemas.openxmlformats.org/officeDocument/2006/relationships/hyperlink" Target="https://www.youtube.com/watch?v=WnH0hieMjVo" TargetMode="External"/><Relationship Id="rId45" Type="http://schemas.openxmlformats.org/officeDocument/2006/relationships/hyperlink" Target="http://www.kspu.edu/forstudent/shedule.aspx" TargetMode="External"/><Relationship Id="rId53" Type="http://schemas.openxmlformats.org/officeDocument/2006/relationships/hyperlink" Target="https://www.pdfdrive.com/search?q=Susanne+Schwalb" TargetMode="External"/><Relationship Id="rId58" Type="http://schemas.openxmlformats.org/officeDocument/2006/relationships/hyperlink" Target="http://dino-online.allesklar.de/" TargetMode="External"/><Relationship Id="rId66" Type="http://schemas.openxmlformats.org/officeDocument/2006/relationships/hyperlink" Target="http://deutsch-mobil.dw-world.de/courses/ru/index.html"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s://www.youtube.com/watch?v=wrc8QjdAz5s&amp;t=1s" TargetMode="External"/><Relationship Id="rId36" Type="http://schemas.openxmlformats.org/officeDocument/2006/relationships/hyperlink" Target="http://www.kspu.edu/FORSTUDENT/SHEDULE.ASPX" TargetMode="External"/><Relationship Id="rId49" Type="http://schemas.openxmlformats.org/officeDocument/2006/relationships/hyperlink" Target="http://www.kspu.edu/FORSTUDENT/SHEDULE.ASPX" TargetMode="External"/><Relationship Id="rId57" Type="http://schemas.openxmlformats.org/officeDocument/2006/relationships/hyperlink" Target="http://www.schuelerlexikon.de/" TargetMode="External"/><Relationship Id="rId61" Type="http://schemas.openxmlformats.org/officeDocument/2006/relationships/hyperlink" Target="http://www.handbuch-deutschland.de/book/de/002"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youtube.com/watch?v=mwQlRhHczso" TargetMode="External"/><Relationship Id="rId31" Type="http://schemas.openxmlformats.org/officeDocument/2006/relationships/hyperlink" Target="http://www.kspu.edu/FORSTUDENT/SHEDULE.ASPX" TargetMode="External"/><Relationship Id="rId44" Type="http://schemas.openxmlformats.org/officeDocument/2006/relationships/hyperlink" Target="http://www.kspu.edu/FORSTUDENT/SHEDULE.ASPX" TargetMode="External"/><Relationship Id="rId52" Type="http://schemas.openxmlformats.org/officeDocument/2006/relationships/hyperlink" Target="https://www.pdfdrive.com/search?q=Michaela+Perlmann-Balme" TargetMode="External"/><Relationship Id="rId60" Type="http://schemas.openxmlformats.org/officeDocument/2006/relationships/hyperlink" Target="http://www.hueber.de/em" TargetMode="External"/><Relationship Id="rId65" Type="http://schemas.openxmlformats.org/officeDocument/2006/relationships/hyperlink" Target="http://germ-mania.narod.ru/"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s://www.dw.com/de/deutschlandlabor-folge-19-wurst/av-18719603" TargetMode="External"/><Relationship Id="rId35" Type="http://schemas.openxmlformats.org/officeDocument/2006/relationships/hyperlink" Target="http://www.kspu.edu/FORSTUDENT/SHEDULE.ASPX" TargetMode="External"/><Relationship Id="rId43" Type="http://schemas.openxmlformats.org/officeDocument/2006/relationships/hyperlink" Target="http://www.kspu.edu/forstudent/shedule.aspx" TargetMode="External"/><Relationship Id="rId48" Type="http://schemas.openxmlformats.org/officeDocument/2006/relationships/hyperlink" Target="https://frauwanderlust.de/vier_jahreszeiten/" TargetMode="External"/><Relationship Id="rId56" Type="http://schemas.openxmlformats.org/officeDocument/2006/relationships/hyperlink" Target="http://www.pons.de/" TargetMode="External"/><Relationship Id="rId64" Type="http://schemas.openxmlformats.org/officeDocument/2006/relationships/hyperlink" Target="http://mamadu.ru/transl1gr.htm" TargetMode="External"/><Relationship Id="rId69" Type="http://schemas.openxmlformats.org/officeDocument/2006/relationships/fontTable" Target="fontTable.xml"/><Relationship Id="rId8" Type="http://schemas.openxmlformats.org/officeDocument/2006/relationships/hyperlink" Target="http://www.kspu.edu/About/DepartmentAndServices/DAcademicServ.aspx" TargetMode="External"/><Relationship Id="rId51" Type="http://schemas.openxmlformats.org/officeDocument/2006/relationships/hyperlink" Target="http://www.kspu.edu/FORSTUDENT/SHEDULE.ASPX" TargetMode="External"/><Relationship Id="rId3" Type="http://schemas.openxmlformats.org/officeDocument/2006/relationships/settings" Target="settings.xml"/><Relationship Id="rId12" Type="http://schemas.openxmlformats.org/officeDocument/2006/relationships/hyperlink" Target="http://www.kspu.edu/About/Faculty/INaturalScience/MFstud.aspx" TargetMode="External"/><Relationship Id="rId17" Type="http://schemas.openxmlformats.org/officeDocument/2006/relationships/hyperlink" Target="https://www.youtube.com/watch?v=QE3k3wF68vs" TargetMode="External"/><Relationship Id="rId25" Type="http://schemas.openxmlformats.org/officeDocument/2006/relationships/hyperlink" Target="http://www.kspu.edu/FORSTUDENT/SHEDULE.ASPX" TargetMode="External"/><Relationship Id="rId33" Type="http://schemas.openxmlformats.org/officeDocument/2006/relationships/hyperlink" Target="http://www.kspu.edu/FORSTUDENT/SHEDULE.ASPX" TargetMode="External"/><Relationship Id="rId38" Type="http://schemas.openxmlformats.org/officeDocument/2006/relationships/hyperlink" Target="http://www.kspu.edu/FORSTUDENT/SHEDULE.ASPX" TargetMode="External"/><Relationship Id="rId46" Type="http://schemas.openxmlformats.org/officeDocument/2006/relationships/hyperlink" Target="http://www.kspu.edu/FORSTUDENT/SHEDULE.ASPX" TargetMode="External"/><Relationship Id="rId59" Type="http://schemas.openxmlformats.org/officeDocument/2006/relationships/hyperlink" Target="http://www.wissen.de/" TargetMode="External"/><Relationship Id="rId67" Type="http://schemas.openxmlformats.org/officeDocument/2006/relationships/hyperlink" Target="https://www.dw.com/de/2-mode/l-18722667" TargetMode="External"/><Relationship Id="rId20" Type="http://schemas.openxmlformats.org/officeDocument/2006/relationships/hyperlink" Target="http://www.kspu.edu/FORSTUDENT/SHEDULE.ASPX" TargetMode="External"/><Relationship Id="rId41" Type="http://schemas.openxmlformats.org/officeDocument/2006/relationships/hyperlink" Target="http://www.kspu.edu/FORSTUDENT/SHEDULE.ASPX" TargetMode="External"/><Relationship Id="rId54" Type="http://schemas.openxmlformats.org/officeDocument/2006/relationships/hyperlink" Target="http://www.deutsch-perfekt.com/plusheft" TargetMode="External"/><Relationship Id="rId62" Type="http://schemas.openxmlformats.org/officeDocument/2006/relationships/hyperlink" Target="http://www.meinestadt.d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623</TotalTime>
  <Pages>38</Pages>
  <Words>6971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MKolesnik</cp:lastModifiedBy>
  <cp:revision>28</cp:revision>
  <dcterms:created xsi:type="dcterms:W3CDTF">2020-09-27T19:15:00Z</dcterms:created>
  <dcterms:modified xsi:type="dcterms:W3CDTF">2020-12-07T07:55:00Z</dcterms:modified>
</cp:coreProperties>
</file>